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B9" w:rsidRDefault="00886AB9" w:rsidP="00886AB9">
      <w:pPr>
        <w:tabs>
          <w:tab w:val="left" w:pos="360"/>
        </w:tabs>
        <w:snapToGrid w:val="0"/>
        <w:spacing w:line="360" w:lineRule="auto"/>
        <w:jc w:val="center"/>
        <w:outlineLvl w:val="1"/>
        <w:rPr>
          <w:rFonts w:ascii="宋体" w:hAnsi="宋体" w:cs="宋体"/>
          <w:b/>
          <w:bCs/>
          <w:sz w:val="28"/>
          <w:szCs w:val="28"/>
        </w:rPr>
      </w:pPr>
      <w:r>
        <w:rPr>
          <w:rFonts w:ascii="宋体" w:hAnsi="宋体" w:cs="宋体" w:hint="eastAsia"/>
          <w:b/>
          <w:bCs/>
          <w:sz w:val="28"/>
          <w:szCs w:val="28"/>
        </w:rPr>
        <w:t>竞争性磋商公告</w:t>
      </w:r>
    </w:p>
    <w:p w:rsidR="00886AB9" w:rsidRDefault="00886AB9" w:rsidP="00886AB9">
      <w:pPr>
        <w:pStyle w:val="CM72"/>
        <w:spacing w:after="172"/>
        <w:jc w:val="both"/>
        <w:rPr>
          <w:rFonts w:ascii="宋体" w:eastAsia="宋体" w:hAnsi="宋体" w:cs="Sim Sun"/>
        </w:rPr>
      </w:pPr>
      <w:r>
        <w:rPr>
          <w:rFonts w:ascii="宋体" w:eastAsia="宋体" w:hAnsi="宋体" w:cs="Sim Sun" w:hint="eastAsia"/>
        </w:rPr>
        <w:t>一、项目基本情况</w:t>
      </w:r>
    </w:p>
    <w:p w:rsidR="00886AB9" w:rsidRDefault="00886AB9" w:rsidP="00886AB9">
      <w:pPr>
        <w:pStyle w:val="Default"/>
        <w:numPr>
          <w:ilvl w:val="0"/>
          <w:numId w:val="1"/>
        </w:numPr>
        <w:spacing w:after="29" w:line="360" w:lineRule="auto"/>
        <w:ind w:left="360" w:hanging="360"/>
        <w:rPr>
          <w:rFonts w:ascii="宋体" w:eastAsia="宋体" w:hAnsi="宋体" w:cs="Deja Vu Sans"/>
          <w:color w:val="auto"/>
        </w:rPr>
      </w:pPr>
      <w:r>
        <w:rPr>
          <w:rFonts w:ascii="宋体" w:eastAsia="宋体" w:hAnsi="宋体" w:cs="Deja Vu Sans" w:hint="eastAsia"/>
          <w:color w:val="auto"/>
        </w:rPr>
        <w:t>磋商编号：</w:t>
      </w:r>
      <w:r w:rsidRPr="005112F4">
        <w:rPr>
          <w:rFonts w:ascii="宋体" w:eastAsia="宋体" w:hAnsi="宋体" w:cs="Deja Vu Sans"/>
          <w:color w:val="auto"/>
        </w:rPr>
        <w:t> HXLDZB-GC-20250209</w:t>
      </w:r>
    </w:p>
    <w:p w:rsidR="00886AB9" w:rsidRDefault="00886AB9" w:rsidP="00886AB9">
      <w:pPr>
        <w:pStyle w:val="Default"/>
        <w:spacing w:after="29" w:line="360" w:lineRule="auto"/>
        <w:ind w:left="360"/>
        <w:rPr>
          <w:rFonts w:ascii="宋体" w:eastAsia="宋体" w:hAnsi="宋体" w:cs="Deja Vu Sans"/>
          <w:color w:val="auto"/>
        </w:rPr>
      </w:pPr>
      <w:r>
        <w:rPr>
          <w:rFonts w:ascii="宋体" w:eastAsia="宋体" w:hAnsi="宋体" w:cs="Deja Vu Sans" w:hint="eastAsia"/>
          <w:color w:val="auto"/>
        </w:rPr>
        <w:t>项目编号:</w:t>
      </w:r>
      <w:r w:rsidRPr="00F93ED2">
        <w:rPr>
          <w:rFonts w:ascii="宋体" w:eastAsia="宋体" w:hAnsi="宋体" w:cs="Deja Vu Sans"/>
          <w:color w:val="auto"/>
        </w:rPr>
        <w:t>11000025210200138852-XM001</w:t>
      </w:r>
    </w:p>
    <w:p w:rsidR="00886AB9" w:rsidRDefault="00886AB9" w:rsidP="00886AB9">
      <w:pPr>
        <w:pStyle w:val="Default"/>
        <w:spacing w:after="29" w:line="360" w:lineRule="auto"/>
        <w:ind w:left="360"/>
        <w:rPr>
          <w:rFonts w:ascii="宋体" w:eastAsia="宋体" w:hAnsi="宋体" w:cs="Deja Vu Sans"/>
          <w:color w:val="auto"/>
        </w:rPr>
      </w:pPr>
      <w:r>
        <w:rPr>
          <w:rFonts w:ascii="宋体" w:eastAsia="宋体" w:hAnsi="宋体" w:cs="Deja Vu Sans" w:hint="eastAsia"/>
          <w:color w:val="auto"/>
        </w:rPr>
        <w:t>项目名称：天坛公园古树名木养护项目</w:t>
      </w:r>
    </w:p>
    <w:p w:rsidR="00886AB9" w:rsidRDefault="00886AB9" w:rsidP="00886AB9">
      <w:pPr>
        <w:pStyle w:val="Default"/>
        <w:numPr>
          <w:ilvl w:val="0"/>
          <w:numId w:val="1"/>
        </w:numPr>
        <w:spacing w:after="29" w:line="360" w:lineRule="auto"/>
        <w:ind w:left="360" w:hanging="360"/>
        <w:rPr>
          <w:rFonts w:ascii="宋体" w:eastAsia="宋体" w:hAnsi="宋体" w:cs="Sim Sun"/>
          <w:color w:val="auto"/>
        </w:rPr>
      </w:pPr>
      <w:r>
        <w:rPr>
          <w:rFonts w:ascii="宋体" w:eastAsia="宋体" w:hAnsi="宋体" w:cs="Sim Sun" w:hint="eastAsia"/>
          <w:color w:val="auto"/>
        </w:rPr>
        <w:t>采购方式：竞争性磋商</w:t>
      </w:r>
    </w:p>
    <w:p w:rsidR="00886AB9" w:rsidRDefault="00886AB9" w:rsidP="00886AB9">
      <w:pPr>
        <w:pStyle w:val="Default"/>
        <w:numPr>
          <w:ilvl w:val="0"/>
          <w:numId w:val="1"/>
        </w:numPr>
        <w:spacing w:after="29" w:line="360" w:lineRule="auto"/>
        <w:ind w:left="360" w:hanging="360"/>
        <w:rPr>
          <w:rFonts w:ascii="宋体" w:eastAsia="宋体" w:hAnsi="宋体" w:cs="Sim Sun"/>
          <w:color w:val="auto"/>
        </w:rPr>
      </w:pPr>
      <w:r>
        <w:rPr>
          <w:rFonts w:ascii="宋体" w:eastAsia="宋体" w:hAnsi="宋体" w:cs="Deja Vu Sans"/>
          <w:color w:val="auto"/>
        </w:rPr>
        <w:t>预算金额</w:t>
      </w:r>
      <w:r>
        <w:rPr>
          <w:rFonts w:ascii="宋体" w:eastAsia="宋体" w:hAnsi="宋体" w:cs="Deja Vu Sans" w:hint="eastAsia"/>
          <w:color w:val="auto"/>
        </w:rPr>
        <w:t>： 266.716883</w:t>
      </w:r>
      <w:r>
        <w:rPr>
          <w:rFonts w:ascii="宋体" w:eastAsia="宋体" w:hAnsi="宋体" w:cs="Sim Sun" w:hint="eastAsia"/>
          <w:color w:val="auto"/>
        </w:rPr>
        <w:t>万元、项目最高限价（如有）：</w:t>
      </w:r>
      <w:r>
        <w:rPr>
          <w:rFonts w:ascii="宋体" w:eastAsia="宋体" w:hAnsi="宋体" w:cs="Deja Vu Sans" w:hint="eastAsia"/>
          <w:color w:val="auto"/>
        </w:rPr>
        <w:t>266.716883</w:t>
      </w:r>
      <w:r>
        <w:rPr>
          <w:rFonts w:ascii="宋体" w:eastAsia="宋体" w:hAnsi="宋体" w:cs="Sim Sun" w:hint="eastAsia"/>
          <w:color w:val="auto"/>
        </w:rPr>
        <w:t>万元</w:t>
      </w:r>
    </w:p>
    <w:p w:rsidR="00886AB9" w:rsidRDefault="00886AB9" w:rsidP="00886AB9">
      <w:pPr>
        <w:pStyle w:val="Default"/>
        <w:numPr>
          <w:ilvl w:val="0"/>
          <w:numId w:val="1"/>
        </w:numPr>
        <w:spacing w:after="29"/>
        <w:ind w:left="360" w:hanging="360"/>
        <w:rPr>
          <w:rFonts w:ascii="宋体" w:eastAsia="宋体" w:hAnsi="宋体" w:cs="Sim Sun"/>
          <w:color w:val="auto"/>
        </w:rPr>
      </w:pPr>
      <w:r>
        <w:rPr>
          <w:rFonts w:ascii="宋体" w:eastAsia="宋体" w:hAnsi="宋体" w:cs="Sim Sun" w:hint="eastAsia"/>
          <w:color w:val="auto"/>
        </w:rPr>
        <w:t>采购需求：</w:t>
      </w:r>
    </w:p>
    <w:tbl>
      <w:tblPr>
        <w:tblpPr w:leftFromText="180" w:rightFromText="180" w:vertAnchor="text" w:horzAnchor="margin" w:tblpY="161"/>
        <w:tblW w:w="9335" w:type="dxa"/>
        <w:tblLayout w:type="fixed"/>
        <w:tblLook w:val="04A0"/>
      </w:tblPr>
      <w:tblGrid>
        <w:gridCol w:w="523"/>
        <w:gridCol w:w="2273"/>
        <w:gridCol w:w="1001"/>
        <w:gridCol w:w="5538"/>
      </w:tblGrid>
      <w:tr w:rsidR="00886AB9" w:rsidTr="00FE1D7A">
        <w:trPr>
          <w:trHeight w:val="518"/>
        </w:trPr>
        <w:tc>
          <w:tcPr>
            <w:tcW w:w="523"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jc w:val="center"/>
              <w:rPr>
                <w:rFonts w:ascii="宋体" w:eastAsia="宋体" w:hAnsi="宋体" w:cs="Sim Sun"/>
                <w:color w:val="auto"/>
                <w:sz w:val="21"/>
                <w:szCs w:val="21"/>
              </w:rPr>
            </w:pPr>
            <w:r>
              <w:rPr>
                <w:rFonts w:ascii="宋体" w:eastAsia="宋体" w:hAnsi="宋体" w:cs="Sim Sun" w:hint="eastAsia"/>
                <w:color w:val="auto"/>
                <w:sz w:val="21"/>
                <w:szCs w:val="21"/>
              </w:rPr>
              <w:t>序号</w:t>
            </w:r>
          </w:p>
        </w:tc>
        <w:tc>
          <w:tcPr>
            <w:tcW w:w="2273"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jc w:val="center"/>
              <w:rPr>
                <w:rFonts w:ascii="宋体" w:eastAsia="宋体" w:hAnsi="宋体" w:cs="Sim Sun"/>
                <w:color w:val="auto"/>
                <w:sz w:val="21"/>
                <w:szCs w:val="21"/>
              </w:rPr>
            </w:pPr>
            <w:r>
              <w:rPr>
                <w:rFonts w:ascii="宋体" w:eastAsia="宋体" w:hAnsi="宋体" w:cs="Sim Sun" w:hint="eastAsia"/>
                <w:color w:val="auto"/>
                <w:sz w:val="21"/>
                <w:szCs w:val="21"/>
              </w:rPr>
              <w:t>标的名称</w:t>
            </w:r>
          </w:p>
        </w:tc>
        <w:tc>
          <w:tcPr>
            <w:tcW w:w="1001"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jc w:val="center"/>
              <w:rPr>
                <w:rFonts w:ascii="宋体" w:eastAsia="宋体" w:hAnsi="宋体" w:cs="Sim Sun"/>
                <w:color w:val="auto"/>
                <w:sz w:val="21"/>
                <w:szCs w:val="21"/>
              </w:rPr>
            </w:pPr>
            <w:r>
              <w:rPr>
                <w:rFonts w:ascii="宋体" w:eastAsia="宋体" w:hAnsi="宋体" w:cs="Sim Sun" w:hint="eastAsia"/>
                <w:color w:val="auto"/>
                <w:sz w:val="21"/>
                <w:szCs w:val="21"/>
              </w:rPr>
              <w:t>数量</w:t>
            </w:r>
          </w:p>
        </w:tc>
        <w:tc>
          <w:tcPr>
            <w:tcW w:w="5538"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jc w:val="center"/>
              <w:rPr>
                <w:rFonts w:ascii="宋体" w:eastAsia="宋体" w:hAnsi="宋体" w:cs="Sim Sun"/>
                <w:color w:val="auto"/>
                <w:sz w:val="21"/>
                <w:szCs w:val="21"/>
              </w:rPr>
            </w:pPr>
            <w:r>
              <w:rPr>
                <w:rFonts w:ascii="宋体" w:eastAsia="宋体" w:hAnsi="宋体" w:cs="Sim Sun" w:hint="eastAsia"/>
                <w:color w:val="auto"/>
                <w:sz w:val="21"/>
                <w:szCs w:val="21"/>
              </w:rPr>
              <w:t>简要技术需求或服务要求</w:t>
            </w:r>
          </w:p>
        </w:tc>
      </w:tr>
      <w:tr w:rsidR="00886AB9" w:rsidTr="00FE1D7A">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jc w:val="center"/>
              <w:rPr>
                <w:rFonts w:ascii="宋体" w:eastAsia="宋体" w:hAnsi="宋体" w:cs="Deja Vu Sans"/>
                <w:color w:val="auto"/>
                <w:sz w:val="21"/>
                <w:szCs w:val="21"/>
              </w:rPr>
            </w:pPr>
            <w:r>
              <w:rPr>
                <w:rFonts w:ascii="宋体" w:eastAsia="宋体" w:hAnsi="宋体" w:cs="Deja Vu Sans"/>
                <w:color w:val="auto"/>
                <w:sz w:val="21"/>
                <w:szCs w:val="21"/>
              </w:rPr>
              <w:t xml:space="preserve">1 </w:t>
            </w:r>
          </w:p>
        </w:tc>
        <w:tc>
          <w:tcPr>
            <w:tcW w:w="2273"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jc w:val="center"/>
              <w:rPr>
                <w:rFonts w:ascii="宋体" w:eastAsia="宋体" w:hAnsi="宋体" w:cstheme="minorBidi"/>
                <w:color w:val="auto"/>
                <w:sz w:val="21"/>
                <w:szCs w:val="21"/>
              </w:rPr>
            </w:pPr>
            <w:r>
              <w:rPr>
                <w:rFonts w:ascii="宋体" w:eastAsia="宋体" w:hAnsi="宋体" w:cs="Deja Vu Sans" w:hint="eastAsia"/>
                <w:color w:val="auto"/>
              </w:rPr>
              <w:t>天坛公园古树名木养护项目</w:t>
            </w:r>
          </w:p>
        </w:tc>
        <w:tc>
          <w:tcPr>
            <w:tcW w:w="1001"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jc w:val="center"/>
              <w:rPr>
                <w:rFonts w:ascii="宋体" w:eastAsia="宋体" w:hAnsi="宋体" w:cstheme="minorBidi"/>
                <w:color w:val="auto"/>
                <w:sz w:val="21"/>
                <w:szCs w:val="21"/>
              </w:rPr>
            </w:pPr>
            <w:r>
              <w:rPr>
                <w:rFonts w:ascii="宋体" w:eastAsia="宋体" w:hAnsi="宋体" w:cstheme="minorBidi" w:hint="eastAsia"/>
                <w:color w:val="auto"/>
                <w:sz w:val="21"/>
                <w:szCs w:val="21"/>
              </w:rPr>
              <w:t>1</w:t>
            </w:r>
          </w:p>
        </w:tc>
        <w:tc>
          <w:tcPr>
            <w:tcW w:w="5538" w:type="dxa"/>
            <w:tcBorders>
              <w:top w:val="single" w:sz="4" w:space="0" w:color="000000"/>
              <w:left w:val="single" w:sz="4" w:space="0" w:color="000000"/>
              <w:bottom w:val="single" w:sz="4" w:space="0" w:color="000000"/>
              <w:right w:val="single" w:sz="4" w:space="0" w:color="000000"/>
            </w:tcBorders>
            <w:vAlign w:val="center"/>
          </w:tcPr>
          <w:p w:rsidR="00886AB9" w:rsidRDefault="00886AB9" w:rsidP="00FE1D7A">
            <w:pPr>
              <w:pStyle w:val="Default"/>
              <w:rPr>
                <w:rFonts w:ascii="宋体" w:hAnsi="宋体"/>
                <w:color w:val="auto"/>
              </w:rPr>
            </w:pPr>
            <w:r>
              <w:rPr>
                <w:rFonts w:ascii="宋体" w:hAnsi="宋体" w:hint="eastAsia"/>
                <w:color w:val="auto"/>
              </w:rPr>
              <w:t>在长廊北、回音壁西，圜丘东等多地，树体加固、单株围栏、小区围栏、挖复壮沟、扩大树池、安装箅子、去树籽、去树橛等一树一方案涵盖所有工作等设计图纸及工程量清单所示全部工作内容。</w:t>
            </w:r>
          </w:p>
        </w:tc>
      </w:tr>
    </w:tbl>
    <w:p w:rsidR="00886AB9" w:rsidRDefault="00886AB9" w:rsidP="00886AB9">
      <w:pPr>
        <w:pStyle w:val="Default"/>
        <w:spacing w:after="29"/>
        <w:rPr>
          <w:rFonts w:ascii="宋体" w:eastAsia="宋体" w:hAnsi="宋体" w:cs="Sim Sun"/>
          <w:color w:val="auto"/>
        </w:rPr>
      </w:pPr>
    </w:p>
    <w:p w:rsidR="00886AB9" w:rsidRDefault="00886AB9" w:rsidP="00886AB9">
      <w:pPr>
        <w:pStyle w:val="Default"/>
        <w:spacing w:after="29"/>
        <w:rPr>
          <w:rFonts w:ascii="宋体" w:eastAsia="宋体" w:hAnsi="宋体" w:cs="Sim Sun"/>
          <w:color w:val="auto"/>
        </w:rPr>
      </w:pPr>
    </w:p>
    <w:p w:rsidR="00886AB9" w:rsidRDefault="00886AB9" w:rsidP="00886AB9">
      <w:pPr>
        <w:pStyle w:val="Default"/>
        <w:numPr>
          <w:ilvl w:val="0"/>
          <w:numId w:val="1"/>
        </w:numPr>
        <w:spacing w:after="29" w:line="360" w:lineRule="auto"/>
        <w:ind w:left="360" w:hanging="360"/>
        <w:rPr>
          <w:rFonts w:ascii="宋体" w:eastAsia="宋体" w:hAnsi="宋体" w:cs="Deja Vu Sans"/>
          <w:color w:val="auto"/>
        </w:rPr>
      </w:pPr>
      <w:r>
        <w:rPr>
          <w:rFonts w:ascii="宋体" w:eastAsia="宋体" w:hAnsi="宋体" w:cs="Deja Vu Sans"/>
          <w:color w:val="auto"/>
        </w:rPr>
        <w:t>合同履行期</w:t>
      </w:r>
      <w:r>
        <w:rPr>
          <w:rFonts w:ascii="宋体" w:eastAsia="宋体" w:hAnsi="宋体" w:cs="Deja Vu Sans" w:hint="eastAsia"/>
          <w:color w:val="auto"/>
        </w:rPr>
        <w:t>：计划开工日期：2025年7月</w:t>
      </w:r>
      <w:r w:rsidR="00113630">
        <w:rPr>
          <w:rFonts w:ascii="宋体" w:eastAsia="宋体" w:hAnsi="宋体" w:cs="Deja Vu Sans" w:hint="eastAsia"/>
          <w:color w:val="auto"/>
        </w:rPr>
        <w:t>7</w:t>
      </w:r>
      <w:r>
        <w:rPr>
          <w:rFonts w:ascii="宋体" w:eastAsia="宋体" w:hAnsi="宋体" w:cs="Deja Vu Sans" w:hint="eastAsia"/>
          <w:color w:val="auto"/>
        </w:rPr>
        <w:t>日，竣工日期：2025年10月31日，共1</w:t>
      </w:r>
      <w:r w:rsidR="00113630">
        <w:rPr>
          <w:rFonts w:ascii="宋体" w:eastAsia="宋体" w:hAnsi="宋体" w:cs="Deja Vu Sans" w:hint="eastAsia"/>
          <w:color w:val="auto"/>
        </w:rPr>
        <w:t>17</w:t>
      </w:r>
      <w:r>
        <w:rPr>
          <w:rFonts w:ascii="宋体" w:eastAsia="宋体" w:hAnsi="宋体" w:cs="Deja Vu Sans" w:hint="eastAsia"/>
          <w:color w:val="auto"/>
        </w:rPr>
        <w:t>日历天。</w:t>
      </w:r>
    </w:p>
    <w:p w:rsidR="00886AB9" w:rsidRDefault="00886AB9" w:rsidP="00886AB9">
      <w:pPr>
        <w:pStyle w:val="Default"/>
        <w:numPr>
          <w:ilvl w:val="0"/>
          <w:numId w:val="1"/>
        </w:numPr>
        <w:spacing w:line="360" w:lineRule="auto"/>
        <w:ind w:left="360" w:hanging="360"/>
        <w:rPr>
          <w:rFonts w:ascii="宋体" w:eastAsia="宋体" w:hAnsi="宋体" w:cs="Sim Sun"/>
          <w:color w:val="auto"/>
        </w:rPr>
      </w:pPr>
      <w:r>
        <w:rPr>
          <w:rFonts w:ascii="宋体" w:eastAsia="宋体" w:hAnsi="宋体" w:cs="Sim Sun" w:hint="eastAsia"/>
          <w:color w:val="auto"/>
        </w:rPr>
        <w:t>本项目是否接受联合体：</w:t>
      </w:r>
      <w:r>
        <w:rPr>
          <w:rFonts w:ascii="宋体" w:eastAsia="宋体" w:hAnsi="宋体" w:cs="Deja Vu Sans" w:hint="eastAsia"/>
          <w:color w:val="auto"/>
        </w:rPr>
        <w:t>□</w:t>
      </w:r>
      <w:r>
        <w:rPr>
          <w:rFonts w:ascii="宋体" w:eastAsia="宋体" w:hAnsi="宋体" w:cs="Sim Sun" w:hint="eastAsia"/>
          <w:color w:val="auto"/>
        </w:rPr>
        <w:t>是</w:t>
      </w:r>
      <w:r>
        <w:rPr>
          <w:rFonts w:ascii="宋体" w:eastAsia="宋体" w:hAnsi="宋体" w:cs="Deja Vu Sans" w:hint="eastAsia"/>
          <w:color w:val="auto"/>
        </w:rPr>
        <w:t>■</w:t>
      </w:r>
      <w:r>
        <w:rPr>
          <w:rFonts w:ascii="宋体" w:eastAsia="宋体" w:hAnsi="宋体" w:cs="Sim Sun" w:hint="eastAsia"/>
          <w:color w:val="auto"/>
        </w:rPr>
        <w:t>否。</w:t>
      </w:r>
    </w:p>
    <w:p w:rsidR="00886AB9" w:rsidRDefault="00886AB9" w:rsidP="00886AB9">
      <w:pPr>
        <w:pStyle w:val="Default"/>
        <w:rPr>
          <w:rFonts w:ascii="宋体" w:eastAsia="宋体" w:hAnsi="宋体" w:cstheme="minorBidi"/>
          <w:color w:val="auto"/>
        </w:rPr>
      </w:pPr>
    </w:p>
    <w:p w:rsidR="00886AB9" w:rsidRDefault="00886AB9" w:rsidP="00886AB9">
      <w:pPr>
        <w:pStyle w:val="CM72"/>
        <w:spacing w:after="172"/>
        <w:jc w:val="both"/>
        <w:rPr>
          <w:rFonts w:ascii="宋体" w:eastAsia="宋体" w:hAnsi="宋体" w:cs="Sim Sun"/>
        </w:rPr>
      </w:pPr>
      <w:r>
        <w:rPr>
          <w:rFonts w:ascii="宋体" w:eastAsia="宋体" w:hAnsi="宋体" w:cs="Sim Sun" w:hint="eastAsia"/>
        </w:rPr>
        <w:t>二、申请人的资格要求（须同时满足）</w:t>
      </w:r>
    </w:p>
    <w:p w:rsidR="00886AB9" w:rsidRDefault="00886AB9" w:rsidP="00886AB9">
      <w:pPr>
        <w:pStyle w:val="Default"/>
        <w:numPr>
          <w:ilvl w:val="0"/>
          <w:numId w:val="2"/>
        </w:numPr>
        <w:spacing w:after="31" w:line="360" w:lineRule="auto"/>
        <w:ind w:left="363" w:hanging="360"/>
        <w:rPr>
          <w:rFonts w:ascii="宋体" w:eastAsia="宋体" w:hAnsi="宋体" w:cs="Sim Sun"/>
          <w:color w:val="auto"/>
        </w:rPr>
      </w:pPr>
      <w:r>
        <w:rPr>
          <w:rFonts w:ascii="宋体" w:eastAsia="宋体" w:hAnsi="宋体" w:cs="Sim Sun" w:hint="eastAsia"/>
          <w:color w:val="auto"/>
        </w:rPr>
        <w:t>满足《中华人民共和国政府采购法》第二十二条规定；</w:t>
      </w:r>
    </w:p>
    <w:p w:rsidR="00886AB9" w:rsidRDefault="00886AB9" w:rsidP="00886AB9">
      <w:pPr>
        <w:pStyle w:val="Default"/>
        <w:spacing w:after="31" w:line="360" w:lineRule="auto"/>
        <w:ind w:left="363"/>
        <w:rPr>
          <w:rFonts w:ascii="宋体" w:eastAsia="宋体" w:hAnsi="宋体" w:cs="Sim Sun"/>
          <w:color w:val="auto"/>
        </w:rPr>
      </w:pPr>
      <w:r>
        <w:rPr>
          <w:rFonts w:ascii="宋体" w:eastAsia="宋体" w:hAnsi="宋体" w:cs="Sim Sun" w:hint="eastAsia"/>
          <w:color w:val="auto"/>
        </w:rPr>
        <w:t xml:space="preserve">（1）具有独立承担民事责任的能力； </w:t>
      </w:r>
    </w:p>
    <w:p w:rsidR="00886AB9" w:rsidRDefault="00886AB9" w:rsidP="00886AB9">
      <w:pPr>
        <w:pStyle w:val="Default"/>
        <w:spacing w:after="31" w:line="360" w:lineRule="auto"/>
        <w:ind w:left="360"/>
        <w:rPr>
          <w:rFonts w:ascii="宋体" w:eastAsia="宋体" w:hAnsi="宋体" w:cs="Sim Sun"/>
          <w:color w:val="auto"/>
        </w:rPr>
      </w:pPr>
      <w:r>
        <w:rPr>
          <w:rFonts w:ascii="宋体" w:eastAsia="宋体" w:hAnsi="宋体" w:cs="Sim Sun" w:hint="eastAsia"/>
          <w:color w:val="auto"/>
        </w:rPr>
        <w:t xml:space="preserve">（2）具有良好的商业信誉和健全的财务会计制度； </w:t>
      </w:r>
    </w:p>
    <w:p w:rsidR="00886AB9" w:rsidRDefault="00886AB9" w:rsidP="00886AB9">
      <w:pPr>
        <w:pStyle w:val="Default"/>
        <w:spacing w:after="31" w:line="360" w:lineRule="auto"/>
        <w:ind w:left="360"/>
        <w:rPr>
          <w:rFonts w:ascii="宋体" w:eastAsia="宋体" w:hAnsi="宋体" w:cs="Sim Sun"/>
          <w:color w:val="auto"/>
        </w:rPr>
      </w:pPr>
      <w:r>
        <w:rPr>
          <w:rFonts w:ascii="宋体" w:eastAsia="宋体" w:hAnsi="宋体" w:cs="Sim Sun" w:hint="eastAsia"/>
          <w:color w:val="auto"/>
        </w:rPr>
        <w:t xml:space="preserve">（3）具有履行合同所必需的设备和专业技术能力； </w:t>
      </w:r>
    </w:p>
    <w:p w:rsidR="00886AB9" w:rsidRDefault="00886AB9" w:rsidP="00886AB9">
      <w:pPr>
        <w:pStyle w:val="Default"/>
        <w:spacing w:after="31" w:line="360" w:lineRule="auto"/>
        <w:ind w:left="360"/>
        <w:rPr>
          <w:rFonts w:ascii="宋体" w:eastAsia="宋体" w:hAnsi="宋体" w:cs="Sim Sun"/>
          <w:color w:val="auto"/>
        </w:rPr>
      </w:pPr>
      <w:r>
        <w:rPr>
          <w:rFonts w:ascii="宋体" w:eastAsia="宋体" w:hAnsi="宋体" w:cs="Sim Sun" w:hint="eastAsia"/>
          <w:color w:val="auto"/>
        </w:rPr>
        <w:t xml:space="preserve">（4）有依法缴纳税收和社会保障资金的良好记录； </w:t>
      </w:r>
    </w:p>
    <w:p w:rsidR="00886AB9" w:rsidRDefault="00886AB9" w:rsidP="00886AB9">
      <w:pPr>
        <w:pStyle w:val="Default"/>
        <w:spacing w:after="31" w:line="360" w:lineRule="auto"/>
        <w:ind w:left="360"/>
        <w:rPr>
          <w:rFonts w:ascii="宋体" w:eastAsia="宋体" w:hAnsi="宋体" w:cs="Sim Sun"/>
          <w:color w:val="auto"/>
        </w:rPr>
      </w:pPr>
      <w:r>
        <w:rPr>
          <w:rFonts w:ascii="宋体" w:eastAsia="宋体" w:hAnsi="宋体" w:cs="Sim Sun" w:hint="eastAsia"/>
          <w:color w:val="auto"/>
        </w:rPr>
        <w:t xml:space="preserve">（5）参加政府采购活动前三年内，在经营活动中没有重大违法记录； </w:t>
      </w:r>
    </w:p>
    <w:p w:rsidR="00886AB9" w:rsidRDefault="00886AB9" w:rsidP="00886AB9">
      <w:pPr>
        <w:pStyle w:val="Default"/>
        <w:spacing w:after="31" w:line="360" w:lineRule="auto"/>
        <w:ind w:left="360"/>
        <w:rPr>
          <w:rFonts w:ascii="宋体" w:eastAsia="宋体" w:hAnsi="宋体" w:cs="Sim Sun"/>
          <w:color w:val="auto"/>
        </w:rPr>
      </w:pPr>
      <w:r>
        <w:rPr>
          <w:rFonts w:ascii="宋体" w:eastAsia="宋体" w:hAnsi="宋体" w:cs="Sim Sun" w:hint="eastAsia"/>
          <w:color w:val="auto"/>
        </w:rPr>
        <w:t>（6）法律、行政法规规定的其他条件。</w:t>
      </w:r>
    </w:p>
    <w:p w:rsidR="00886AB9" w:rsidRDefault="00886AB9" w:rsidP="00886AB9">
      <w:pPr>
        <w:pStyle w:val="Default"/>
        <w:numPr>
          <w:ilvl w:val="0"/>
          <w:numId w:val="2"/>
        </w:numPr>
        <w:spacing w:after="31" w:line="360" w:lineRule="auto"/>
        <w:ind w:left="360" w:hanging="360"/>
        <w:rPr>
          <w:rFonts w:ascii="宋体" w:eastAsia="宋体" w:hAnsi="宋体" w:cs="Sim Sun"/>
          <w:color w:val="auto"/>
        </w:rPr>
      </w:pPr>
      <w:r>
        <w:rPr>
          <w:rFonts w:ascii="宋体" w:eastAsia="宋体" w:hAnsi="宋体" w:cs="Sim Sun" w:hint="eastAsia"/>
          <w:color w:val="auto"/>
        </w:rPr>
        <w:t>落实政府采购政策需满足的资格要求：</w:t>
      </w:r>
    </w:p>
    <w:p w:rsidR="00886AB9" w:rsidRDefault="00886AB9" w:rsidP="00886AB9">
      <w:pPr>
        <w:pStyle w:val="Default"/>
        <w:spacing w:line="360" w:lineRule="auto"/>
        <w:rPr>
          <w:rFonts w:ascii="宋体" w:eastAsia="宋体" w:hAnsi="宋体" w:cs="Sim Sun"/>
          <w:color w:val="auto"/>
        </w:rPr>
      </w:pPr>
      <w:bookmarkStart w:id="0" w:name="_Hlk201328170"/>
      <w:r>
        <w:rPr>
          <w:rFonts w:ascii="宋体" w:eastAsia="宋体" w:hAnsi="宋体" w:cs="Deja Vu Sans" w:hint="eastAsia"/>
          <w:color w:val="auto"/>
        </w:rPr>
        <w:t>2.1</w:t>
      </w:r>
      <w:r>
        <w:rPr>
          <w:rFonts w:ascii="宋体" w:eastAsia="宋体" w:hAnsi="宋体" w:cs="Sim Sun" w:hint="eastAsia"/>
          <w:color w:val="auto"/>
        </w:rPr>
        <w:t>中小企业政策</w:t>
      </w:r>
    </w:p>
    <w:p w:rsidR="00886AB9" w:rsidRDefault="00886AB9" w:rsidP="00886AB9">
      <w:pPr>
        <w:pStyle w:val="Default"/>
        <w:spacing w:line="360" w:lineRule="auto"/>
        <w:ind w:firstLineChars="200" w:firstLine="480"/>
        <w:jc w:val="both"/>
        <w:rPr>
          <w:rFonts w:ascii="宋体" w:eastAsia="宋体" w:hAnsi="宋体" w:cs="Sim Sun"/>
          <w:color w:val="auto"/>
        </w:rPr>
      </w:pPr>
      <w:r>
        <w:rPr>
          <w:rFonts w:ascii="宋体" w:eastAsia="宋体" w:hAnsi="宋体" w:cs="Deja Vu Sans" w:hint="eastAsia"/>
          <w:color w:val="auto"/>
        </w:rPr>
        <w:t>■</w:t>
      </w:r>
      <w:r>
        <w:rPr>
          <w:rFonts w:ascii="宋体" w:eastAsia="宋体" w:hAnsi="宋体" w:cs="Sim Sun" w:hint="eastAsia"/>
          <w:color w:val="auto"/>
        </w:rPr>
        <w:t>本项目不专门面向中小企业预留采购份额。</w:t>
      </w:r>
    </w:p>
    <w:p w:rsidR="00886AB9" w:rsidRDefault="00886AB9" w:rsidP="00886AB9">
      <w:pPr>
        <w:pStyle w:val="Default"/>
        <w:spacing w:line="360" w:lineRule="auto"/>
        <w:ind w:firstLineChars="200" w:firstLine="480"/>
        <w:rPr>
          <w:rFonts w:ascii="宋体" w:eastAsia="宋体" w:hAnsi="宋体" w:cs="Sim Sun"/>
          <w:color w:val="auto"/>
        </w:rPr>
      </w:pPr>
      <w:r>
        <w:rPr>
          <w:rFonts w:ascii="宋体" w:eastAsia="宋体" w:hAnsi="宋体" w:cs="Deja Vu Sans" w:hint="eastAsia"/>
          <w:color w:val="auto"/>
        </w:rPr>
        <w:lastRenderedPageBreak/>
        <w:t>□</w:t>
      </w:r>
      <w:r>
        <w:rPr>
          <w:rFonts w:ascii="宋体" w:eastAsia="宋体" w:hAnsi="宋体" w:cs="Sim Sun" w:hint="eastAsia"/>
          <w:color w:val="auto"/>
        </w:rPr>
        <w:t>本项目专门面向</w:t>
      </w:r>
      <w:r>
        <w:rPr>
          <w:rFonts w:ascii="宋体" w:eastAsia="宋体" w:hAnsi="宋体" w:cs="Deja Vu Sans" w:hint="eastAsia"/>
          <w:color w:val="auto"/>
        </w:rPr>
        <w:t>□</w:t>
      </w:r>
      <w:r>
        <w:rPr>
          <w:rFonts w:ascii="宋体" w:eastAsia="宋体" w:hAnsi="宋体" w:cs="Sim Sun" w:hint="eastAsia"/>
          <w:color w:val="auto"/>
        </w:rPr>
        <w:t>中小</w:t>
      </w:r>
      <w:r>
        <w:rPr>
          <w:rFonts w:ascii="宋体" w:eastAsia="宋体" w:hAnsi="宋体" w:cs="Deja Vu Sans" w:hint="eastAsia"/>
          <w:color w:val="auto"/>
        </w:rPr>
        <w:t>□</w:t>
      </w:r>
      <w:r>
        <w:rPr>
          <w:rFonts w:ascii="宋体" w:eastAsia="宋体" w:hAnsi="宋体" w:cs="Sim Sun" w:hint="eastAsia"/>
          <w:color w:val="auto"/>
        </w:rPr>
        <w:t>小微企业采购。即：提供的货物全部由符合政策要求的中小</w:t>
      </w:r>
      <w:r>
        <w:rPr>
          <w:rFonts w:ascii="宋体" w:eastAsia="宋体" w:hAnsi="宋体" w:cs="Deja Vu Sans"/>
          <w:color w:val="auto"/>
        </w:rPr>
        <w:t>/</w:t>
      </w:r>
      <w:r>
        <w:rPr>
          <w:rFonts w:ascii="宋体" w:eastAsia="宋体" w:hAnsi="宋体" w:cs="Sim Sun" w:hint="eastAsia"/>
          <w:color w:val="auto"/>
        </w:rPr>
        <w:t>小微企业制造、服务全部由符合政策要求的中小</w:t>
      </w:r>
      <w:r>
        <w:rPr>
          <w:rFonts w:ascii="宋体" w:eastAsia="宋体" w:hAnsi="宋体" w:cs="Deja Vu Sans"/>
          <w:color w:val="auto"/>
        </w:rPr>
        <w:t>/</w:t>
      </w:r>
      <w:r>
        <w:rPr>
          <w:rFonts w:ascii="宋体" w:eastAsia="宋体" w:hAnsi="宋体" w:cs="Sim Sun" w:hint="eastAsia"/>
          <w:color w:val="auto"/>
        </w:rPr>
        <w:t>小微企业承接。</w:t>
      </w:r>
    </w:p>
    <w:p w:rsidR="00886AB9" w:rsidRDefault="00886AB9" w:rsidP="00886AB9">
      <w:pPr>
        <w:pStyle w:val="Default"/>
        <w:spacing w:line="360" w:lineRule="auto"/>
        <w:ind w:firstLineChars="200" w:firstLine="480"/>
        <w:rPr>
          <w:rFonts w:ascii="宋体" w:eastAsia="宋体" w:hAnsi="宋体" w:cs="Sim Sun"/>
          <w:color w:val="auto"/>
        </w:rPr>
      </w:pPr>
      <w:r>
        <w:rPr>
          <w:rFonts w:ascii="宋体" w:eastAsia="宋体" w:hAnsi="宋体" w:cs="Deja Vu Sans" w:hint="eastAsia"/>
          <w:color w:val="auto"/>
        </w:rPr>
        <w:t>□</w:t>
      </w:r>
      <w:r>
        <w:rPr>
          <w:rFonts w:ascii="宋体" w:eastAsia="宋体" w:hAnsi="宋体" w:cs="Sim Sun" w:hint="eastAsia"/>
          <w:color w:val="auto"/>
        </w:rPr>
        <w:t>本项目预留部分采购项目预算专门面向中小企业采购。对于预留份额，提供的货物由符合政策要求的中小企业制造、服务由符合政策要求的中小企业承接。预留份额通过以下措施进行：</w:t>
      </w:r>
      <w:r>
        <w:rPr>
          <w:rFonts w:ascii="宋体" w:eastAsia="宋体" w:hAnsi="宋体" w:cs="Deja Vu Sans"/>
          <w:color w:val="auto"/>
        </w:rPr>
        <w:t>___________</w:t>
      </w:r>
      <w:r>
        <w:rPr>
          <w:rFonts w:ascii="宋体" w:eastAsia="宋体" w:hAnsi="宋体" w:cs="Sim Sun" w:hint="eastAsia"/>
          <w:color w:val="auto"/>
        </w:rPr>
        <w:t>。</w:t>
      </w:r>
    </w:p>
    <w:p w:rsidR="00886AB9" w:rsidRDefault="00886AB9" w:rsidP="00886AB9">
      <w:pPr>
        <w:pStyle w:val="Default"/>
        <w:spacing w:after="29" w:line="360" w:lineRule="auto"/>
        <w:ind w:left="360" w:hanging="360"/>
        <w:rPr>
          <w:rFonts w:ascii="宋体" w:eastAsia="宋体" w:hAnsi="宋体" w:cs="Sim Sun"/>
          <w:color w:val="auto"/>
        </w:rPr>
      </w:pPr>
      <w:r>
        <w:rPr>
          <w:rFonts w:ascii="宋体" w:eastAsia="宋体" w:hAnsi="宋体" w:cs="Deja Vu Sans"/>
          <w:color w:val="auto"/>
        </w:rPr>
        <w:t>2.2</w:t>
      </w:r>
      <w:r>
        <w:rPr>
          <w:rFonts w:ascii="宋体" w:eastAsia="宋体" w:hAnsi="宋体" w:cs="Sim Sun" w:hint="eastAsia"/>
          <w:color w:val="auto"/>
        </w:rPr>
        <w:t>其它落实政府采购政策的资格要求（如有）：</w:t>
      </w:r>
      <w:r>
        <w:rPr>
          <w:rFonts w:ascii="宋体" w:eastAsia="宋体" w:hAnsi="宋体" w:cs="Deja Vu Sans"/>
          <w:color w:val="auto"/>
        </w:rPr>
        <w:t>_____</w:t>
      </w:r>
      <w:r>
        <w:rPr>
          <w:rFonts w:ascii="宋体" w:eastAsia="宋体" w:hAnsi="宋体" w:cs="Deja Vu Sans"/>
          <w:color w:val="auto"/>
          <w:u w:val="single"/>
        </w:rPr>
        <w:t>_</w:t>
      </w:r>
      <w:r>
        <w:rPr>
          <w:rFonts w:ascii="宋体" w:eastAsia="宋体" w:hAnsi="宋体" w:cs="Deja Vu Sans" w:hint="eastAsia"/>
          <w:color w:val="auto"/>
          <w:u w:val="single"/>
        </w:rPr>
        <w:t>/</w:t>
      </w:r>
      <w:r>
        <w:rPr>
          <w:rFonts w:ascii="宋体" w:eastAsia="宋体" w:hAnsi="宋体" w:cs="Deja Vu Sans"/>
          <w:color w:val="auto"/>
          <w:u w:val="single"/>
        </w:rPr>
        <w:t>____</w:t>
      </w:r>
      <w:r>
        <w:rPr>
          <w:rFonts w:ascii="宋体" w:eastAsia="宋体" w:hAnsi="宋体" w:cs="Deja Vu Sans"/>
          <w:color w:val="auto"/>
        </w:rPr>
        <w:t>_</w:t>
      </w:r>
      <w:r>
        <w:rPr>
          <w:rFonts w:ascii="宋体" w:eastAsia="宋体" w:hAnsi="宋体" w:cs="Sim Sun" w:hint="eastAsia"/>
          <w:color w:val="auto"/>
        </w:rPr>
        <w:t>。</w:t>
      </w:r>
    </w:p>
    <w:p w:rsidR="00886AB9" w:rsidRDefault="00886AB9" w:rsidP="00886AB9">
      <w:pPr>
        <w:pStyle w:val="Default"/>
        <w:spacing w:line="360" w:lineRule="auto"/>
        <w:ind w:left="360" w:hanging="360"/>
        <w:rPr>
          <w:rFonts w:ascii="宋体" w:eastAsia="宋体" w:hAnsi="宋体" w:cs="Sim Sun"/>
          <w:color w:val="auto"/>
        </w:rPr>
      </w:pPr>
      <w:r>
        <w:rPr>
          <w:rFonts w:ascii="宋体" w:eastAsia="宋体" w:hAnsi="宋体" w:cs="Deja Vu Sans"/>
          <w:color w:val="auto"/>
        </w:rPr>
        <w:t>3.</w:t>
      </w:r>
      <w:r>
        <w:rPr>
          <w:rFonts w:ascii="宋体" w:eastAsia="宋体" w:hAnsi="宋体" w:cs="Sim Sun" w:hint="eastAsia"/>
          <w:color w:val="auto"/>
        </w:rPr>
        <w:t>本项目的特定资格要求：</w:t>
      </w:r>
    </w:p>
    <w:p w:rsidR="00886AB9" w:rsidRDefault="00886AB9" w:rsidP="00886AB9">
      <w:pPr>
        <w:pStyle w:val="Default"/>
        <w:spacing w:after="67" w:line="360" w:lineRule="auto"/>
        <w:rPr>
          <w:rFonts w:ascii="宋体" w:eastAsia="宋体" w:hAnsi="宋体" w:cs="Sim Sun"/>
          <w:color w:val="auto"/>
        </w:rPr>
      </w:pPr>
      <w:r>
        <w:rPr>
          <w:rFonts w:ascii="宋体" w:eastAsia="宋体" w:hAnsi="宋体" w:cs="Deja Vu Sans"/>
          <w:color w:val="auto"/>
        </w:rPr>
        <w:t>3.1</w:t>
      </w:r>
      <w:r>
        <w:rPr>
          <w:rFonts w:ascii="宋体" w:eastAsia="宋体" w:hAnsi="宋体" w:cs="Sim Sun" w:hint="eastAsia"/>
          <w:color w:val="auto"/>
        </w:rPr>
        <w:t>本项目是否属于政府购买服务：</w:t>
      </w:r>
    </w:p>
    <w:p w:rsidR="00886AB9" w:rsidRDefault="00886AB9" w:rsidP="00886AB9">
      <w:pPr>
        <w:pStyle w:val="Default"/>
        <w:spacing w:after="67"/>
        <w:ind w:firstLineChars="200" w:firstLine="480"/>
        <w:rPr>
          <w:rFonts w:ascii="宋体" w:eastAsia="宋体" w:hAnsi="宋体" w:cs="Sim Sun"/>
          <w:color w:val="auto"/>
        </w:rPr>
      </w:pPr>
      <w:r>
        <w:rPr>
          <w:rFonts w:ascii="宋体" w:eastAsia="宋体" w:hAnsi="宋体" w:cs="Deja Vu Sans" w:hint="eastAsia"/>
          <w:color w:val="auto"/>
        </w:rPr>
        <w:t>■</w:t>
      </w:r>
      <w:r>
        <w:rPr>
          <w:rFonts w:ascii="宋体" w:eastAsia="宋体" w:hAnsi="宋体" w:cs="Sim Sun" w:hint="eastAsia"/>
          <w:color w:val="auto"/>
        </w:rPr>
        <w:t>否</w:t>
      </w:r>
    </w:p>
    <w:p w:rsidR="00886AB9" w:rsidRDefault="00886AB9" w:rsidP="00886AB9">
      <w:pPr>
        <w:pStyle w:val="Default"/>
        <w:spacing w:after="67"/>
        <w:ind w:firstLineChars="200" w:firstLine="480"/>
        <w:rPr>
          <w:rFonts w:ascii="宋体" w:eastAsia="宋体" w:hAnsi="宋体" w:cs="Sim Sun"/>
          <w:color w:val="auto"/>
        </w:rPr>
      </w:pPr>
      <w:r>
        <w:rPr>
          <w:rFonts w:ascii="宋体" w:eastAsia="宋体" w:hAnsi="宋体" w:cs="Deja Vu Sans" w:hint="eastAsia"/>
          <w:color w:val="auto"/>
        </w:rPr>
        <w:t>□</w:t>
      </w:r>
      <w:r>
        <w:rPr>
          <w:rFonts w:ascii="宋体" w:eastAsia="宋体" w:hAnsi="宋体" w:cs="Sim Sun" w:hint="eastAsia"/>
          <w:color w:val="auto"/>
        </w:rPr>
        <w:t>是，公益一类事业单位、使用事业编制且由财政拨款保障的群团组织，不得作为承接主体；</w:t>
      </w:r>
    </w:p>
    <w:p w:rsidR="00886AB9" w:rsidRDefault="00886AB9" w:rsidP="00886AB9">
      <w:pPr>
        <w:pStyle w:val="Default"/>
        <w:spacing w:line="360" w:lineRule="auto"/>
        <w:ind w:left="360" w:hanging="360"/>
        <w:rPr>
          <w:rFonts w:ascii="宋体" w:eastAsia="宋体" w:hAnsi="宋体" w:cs="Sim Sun"/>
          <w:color w:val="auto"/>
        </w:rPr>
      </w:pPr>
      <w:r>
        <w:rPr>
          <w:rFonts w:ascii="宋体" w:eastAsia="宋体" w:hAnsi="宋体" w:cs="Deja Vu Sans"/>
          <w:color w:val="auto"/>
        </w:rPr>
        <w:t>3.2</w:t>
      </w:r>
      <w:r>
        <w:rPr>
          <w:rFonts w:ascii="宋体" w:eastAsia="宋体" w:hAnsi="宋体" w:cs="Sim Sun" w:hint="eastAsia"/>
          <w:color w:val="auto"/>
        </w:rPr>
        <w:t>其他特定资格要求：</w:t>
      </w:r>
    </w:p>
    <w:p w:rsidR="00886AB9" w:rsidRDefault="00886AB9" w:rsidP="00886AB9">
      <w:pPr>
        <w:pStyle w:val="Default"/>
        <w:spacing w:line="360" w:lineRule="auto"/>
        <w:rPr>
          <w:rFonts w:ascii="宋体" w:eastAsia="宋体" w:hAnsi="宋体" w:cs="Sim Sun"/>
          <w:color w:val="auto"/>
        </w:rPr>
      </w:pPr>
      <w:r>
        <w:rPr>
          <w:rFonts w:ascii="宋体" w:eastAsia="宋体" w:hAnsi="宋体" w:cs="Sim Sun" w:hint="eastAsia"/>
          <w:color w:val="auto"/>
        </w:rPr>
        <w:t>3.2.1、未被列入信用中国网站（www.creditchina.gov.cn）、中国政府采购网（www.ccgp.gov.cn）列入失信被执行人、重大税收违法案件当</w:t>
      </w:r>
    </w:p>
    <w:p w:rsidR="00886AB9" w:rsidRDefault="00886AB9" w:rsidP="00886AB9">
      <w:pPr>
        <w:pStyle w:val="Default"/>
        <w:spacing w:line="360" w:lineRule="auto"/>
        <w:ind w:left="360" w:hanging="360"/>
        <w:rPr>
          <w:rFonts w:ascii="宋体" w:eastAsia="宋体" w:hAnsi="宋体" w:cs="Sim Sun"/>
          <w:color w:val="auto"/>
        </w:rPr>
      </w:pPr>
      <w:r>
        <w:rPr>
          <w:rFonts w:ascii="宋体" w:eastAsia="宋体" w:hAnsi="宋体" w:cs="Sim Sun" w:hint="eastAsia"/>
          <w:color w:val="auto"/>
        </w:rPr>
        <w:t>人名单、政府采购严重违法失信行为记录名单</w:t>
      </w:r>
    </w:p>
    <w:p w:rsidR="00886AB9" w:rsidRDefault="00886AB9" w:rsidP="00886AB9">
      <w:pPr>
        <w:pStyle w:val="Default"/>
        <w:spacing w:line="360" w:lineRule="auto"/>
        <w:rPr>
          <w:rFonts w:ascii="宋体" w:eastAsia="宋体" w:hAnsi="宋体" w:cs="Sim Sun"/>
          <w:color w:val="auto"/>
        </w:rPr>
      </w:pPr>
      <w:r>
        <w:rPr>
          <w:rFonts w:ascii="宋体" w:eastAsia="宋体" w:hAnsi="宋体" w:cs="Sim Sun" w:hint="eastAsia"/>
          <w:color w:val="auto"/>
        </w:rPr>
        <w:t>3.2.2、凡受托为本次采购项目提供整体设计、规范编制或者项目管理、监理、检测等服务的供应商，不得参加磋商。</w:t>
      </w:r>
    </w:p>
    <w:p w:rsidR="00886AB9" w:rsidRDefault="00886AB9" w:rsidP="00886AB9">
      <w:pPr>
        <w:pStyle w:val="Default"/>
        <w:spacing w:line="360" w:lineRule="auto"/>
        <w:rPr>
          <w:rFonts w:ascii="宋体" w:eastAsia="宋体" w:hAnsi="宋体" w:cs="Sim Sun"/>
          <w:color w:val="auto"/>
        </w:rPr>
      </w:pPr>
      <w:r>
        <w:rPr>
          <w:rFonts w:ascii="宋体" w:eastAsia="宋体" w:hAnsi="宋体" w:cs="Sim Sun" w:hint="eastAsia"/>
          <w:color w:val="auto"/>
        </w:rPr>
        <w:t>3.2.3、单位负责人为同一人或者存在直接控股、管理关系的不同供应商，不得同时参加本项目的磋商。</w:t>
      </w:r>
    </w:p>
    <w:p w:rsidR="00886AB9" w:rsidRDefault="00886AB9" w:rsidP="00886AB9">
      <w:pPr>
        <w:pStyle w:val="Default"/>
        <w:spacing w:line="360" w:lineRule="auto"/>
        <w:rPr>
          <w:rFonts w:ascii="宋体" w:eastAsia="宋体" w:hAnsi="宋体" w:cs="Sim Sun"/>
          <w:color w:val="auto"/>
        </w:rPr>
      </w:pPr>
      <w:r>
        <w:rPr>
          <w:rFonts w:ascii="宋体" w:eastAsia="宋体" w:hAnsi="宋体" w:cs="Sim Sun" w:hint="eastAsia"/>
          <w:color w:val="auto"/>
        </w:rPr>
        <w:t>3.2.4、供应商必须购买竞争性磋商文件并登记，否则无资格参加本次磋商。</w:t>
      </w:r>
    </w:p>
    <w:p w:rsidR="00886AB9" w:rsidRDefault="00886AB9" w:rsidP="00886AB9">
      <w:pPr>
        <w:spacing w:line="360" w:lineRule="auto"/>
        <w:rPr>
          <w:rFonts w:ascii="宋体" w:hAnsi="宋体" w:cs="Sim Sun"/>
          <w:kern w:val="0"/>
          <w:sz w:val="24"/>
        </w:rPr>
      </w:pPr>
      <w:r>
        <w:rPr>
          <w:rFonts w:ascii="宋体" w:hAnsi="宋体" w:cs="Sim Sun" w:hint="eastAsia"/>
          <w:kern w:val="0"/>
          <w:sz w:val="24"/>
        </w:rPr>
        <w:t>3.2.5、申请人须在北京市园林绿化建设市场信用信息系统信息申报完成；</w:t>
      </w:r>
    </w:p>
    <w:p w:rsidR="00886AB9" w:rsidRDefault="00886AB9" w:rsidP="00886AB9">
      <w:pPr>
        <w:spacing w:line="360" w:lineRule="auto"/>
        <w:rPr>
          <w:sz w:val="24"/>
        </w:rPr>
      </w:pPr>
      <w:r>
        <w:rPr>
          <w:rFonts w:ascii="宋体" w:hAnsi="宋体" w:cs="Sim Sun" w:hint="eastAsia"/>
          <w:kern w:val="0"/>
          <w:sz w:val="24"/>
        </w:rPr>
        <w:t>3.2.6、拟</w:t>
      </w:r>
      <w:r>
        <w:rPr>
          <w:rFonts w:hint="eastAsia"/>
          <w:sz w:val="24"/>
        </w:rPr>
        <w:t>派本项目的项目负责人须具有园林绿化相关专业中级及以上技术职称，且并未在其他在建工程项目中担任项目负责人或其他职务</w:t>
      </w:r>
      <w:bookmarkEnd w:id="0"/>
      <w:r>
        <w:rPr>
          <w:rFonts w:hint="eastAsia"/>
          <w:sz w:val="24"/>
        </w:rPr>
        <w:t>；</w:t>
      </w:r>
    </w:p>
    <w:p w:rsidR="00886AB9" w:rsidRDefault="00886AB9" w:rsidP="00886AB9">
      <w:pPr>
        <w:pStyle w:val="Default"/>
        <w:spacing w:line="360" w:lineRule="auto"/>
        <w:rPr>
          <w:rFonts w:ascii="宋体" w:eastAsia="宋体" w:hAnsi="宋体" w:cs="Sim Sun"/>
          <w:color w:val="auto"/>
        </w:rPr>
      </w:pPr>
    </w:p>
    <w:p w:rsidR="00886AB9" w:rsidRDefault="00886AB9" w:rsidP="00886AB9">
      <w:pPr>
        <w:pStyle w:val="CM72"/>
        <w:spacing w:after="172"/>
        <w:jc w:val="both"/>
      </w:pPr>
      <w:r>
        <w:rPr>
          <w:rFonts w:ascii="宋体" w:eastAsia="宋体" w:hAnsi="宋体" w:cs="Sim Sun" w:hint="eastAsia"/>
        </w:rPr>
        <w:t>三、获取采购文件</w:t>
      </w:r>
    </w:p>
    <w:p w:rsidR="00886AB9" w:rsidRDefault="00886AB9" w:rsidP="00886AB9">
      <w:pPr>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时间：2025年6月23日至2025年6月 27日，每天上午09:30至12:00，下午13:30至16:30（北京时间，法定节假日除外）。</w:t>
      </w:r>
    </w:p>
    <w:p w:rsidR="00886AB9" w:rsidRDefault="00886AB9" w:rsidP="00886AB9">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地点：北京市政府采购电子交易平台</w:t>
      </w:r>
    </w:p>
    <w:p w:rsidR="00886AB9" w:rsidRDefault="00886AB9" w:rsidP="00886AB9">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方式：供应商持CA数字认证证书登录北京市政府采购电子交易平台</w:t>
      </w:r>
      <w:r>
        <w:rPr>
          <w:rFonts w:asciiTheme="minorEastAsia" w:eastAsiaTheme="minorEastAsia" w:hAnsiTheme="minorEastAsia" w:hint="eastAsia"/>
          <w:sz w:val="24"/>
        </w:rPr>
        <w:lastRenderedPageBreak/>
        <w:t>（http://zbcg-bjzc.zhongcy.com/bjczj-portal-site/index.html#/home）获取电子版竞争性磋商文件。</w:t>
      </w:r>
    </w:p>
    <w:p w:rsidR="00886AB9" w:rsidRDefault="00886AB9" w:rsidP="00886AB9">
      <w:pPr>
        <w:pStyle w:val="CM73"/>
        <w:spacing w:after="417" w:line="360" w:lineRule="auto"/>
        <w:rPr>
          <w:rFonts w:asciiTheme="minorEastAsia" w:eastAsiaTheme="minorEastAsia" w:hAnsiTheme="minorEastAsia" w:cs="Sim Sun"/>
        </w:rPr>
      </w:pPr>
      <w:r>
        <w:rPr>
          <w:rFonts w:asciiTheme="minorEastAsia" w:eastAsiaTheme="minorEastAsia" w:hAnsiTheme="minorEastAsia" w:cs="Deja Vu Sans"/>
        </w:rPr>
        <w:t>4.</w:t>
      </w:r>
      <w:r>
        <w:rPr>
          <w:rFonts w:asciiTheme="minorEastAsia" w:eastAsiaTheme="minorEastAsia" w:hAnsiTheme="minorEastAsia" w:cs="Sim Sun" w:hint="eastAsia"/>
        </w:rPr>
        <w:t>售价：</w:t>
      </w:r>
      <w:r>
        <w:rPr>
          <w:rFonts w:asciiTheme="minorEastAsia" w:eastAsiaTheme="minorEastAsia" w:hAnsiTheme="minorEastAsia" w:cs="Deja Vu Sans" w:hint="eastAsia"/>
        </w:rPr>
        <w:t>0</w:t>
      </w:r>
      <w:r>
        <w:rPr>
          <w:rFonts w:asciiTheme="minorEastAsia" w:eastAsiaTheme="minorEastAsia" w:hAnsiTheme="minorEastAsia" w:cs="Sim Sun" w:hint="eastAsia"/>
        </w:rPr>
        <w:t>元</w:t>
      </w:r>
    </w:p>
    <w:p w:rsidR="00886AB9" w:rsidRDefault="00886AB9" w:rsidP="00886AB9">
      <w:pPr>
        <w:pStyle w:val="CM73"/>
        <w:spacing w:after="417" w:line="468" w:lineRule="atLeast"/>
        <w:ind w:left="480" w:hanging="480"/>
        <w:rPr>
          <w:rFonts w:ascii="宋体" w:eastAsia="宋体" w:hAnsi="宋体" w:cs="Sim Sun"/>
        </w:rPr>
      </w:pPr>
      <w:r>
        <w:rPr>
          <w:rFonts w:ascii="宋体" w:eastAsia="宋体" w:hAnsi="宋体" w:cs="Sim Sun" w:hint="eastAsia"/>
        </w:rPr>
        <w:t>四、响应文件提交截止时间：</w:t>
      </w:r>
      <w:r>
        <w:rPr>
          <w:rFonts w:ascii="宋体" w:eastAsia="宋体" w:hAnsi="宋体" w:cs="Deja Vu Sans" w:hint="eastAsia"/>
          <w:u w:val="single"/>
        </w:rPr>
        <w:t>2025</w:t>
      </w:r>
      <w:r>
        <w:rPr>
          <w:rFonts w:ascii="宋体" w:eastAsia="宋体" w:hAnsi="宋体" w:cs="Sim Sun" w:hint="eastAsia"/>
          <w:u w:val="single"/>
        </w:rPr>
        <w:t>年7月4日</w:t>
      </w:r>
      <w:r>
        <w:rPr>
          <w:rFonts w:ascii="宋体" w:eastAsia="宋体" w:hAnsi="宋体" w:cs="Deja Vu Sans" w:hint="eastAsia"/>
          <w:u w:val="single"/>
        </w:rPr>
        <w:t>09</w:t>
      </w:r>
      <w:r>
        <w:rPr>
          <w:rFonts w:ascii="宋体" w:eastAsia="宋体" w:hAnsi="宋体" w:cs="Sim Sun" w:hint="eastAsia"/>
          <w:u w:val="single"/>
        </w:rPr>
        <w:t>点</w:t>
      </w:r>
      <w:r>
        <w:rPr>
          <w:rFonts w:ascii="宋体" w:eastAsia="宋体" w:hAnsi="宋体" w:cs="Deja Vu Sans" w:hint="eastAsia"/>
          <w:u w:val="single"/>
        </w:rPr>
        <w:t>30</w:t>
      </w:r>
      <w:r>
        <w:rPr>
          <w:rFonts w:ascii="宋体" w:eastAsia="宋体" w:hAnsi="宋体" w:cs="Sim Sun" w:hint="eastAsia"/>
          <w:u w:val="single"/>
        </w:rPr>
        <w:t>分</w:t>
      </w:r>
      <w:r>
        <w:rPr>
          <w:rFonts w:ascii="宋体" w:eastAsia="宋体" w:hAnsi="宋体" w:cs="Sim Sun" w:hint="eastAsia"/>
        </w:rPr>
        <w:t>（北京时间）。</w:t>
      </w:r>
    </w:p>
    <w:p w:rsidR="00886AB9" w:rsidRDefault="00886AB9" w:rsidP="00886AB9">
      <w:pPr>
        <w:pStyle w:val="CM73"/>
        <w:spacing w:after="417" w:line="468" w:lineRule="atLeast"/>
        <w:ind w:left="480" w:hanging="480"/>
        <w:rPr>
          <w:rFonts w:ascii="宋体" w:eastAsia="宋体" w:hAnsi="宋体" w:cs="Sim Sun"/>
        </w:rPr>
      </w:pPr>
      <w:r>
        <w:rPr>
          <w:rFonts w:ascii="宋体" w:eastAsia="宋体" w:hAnsi="宋体" w:cs="Sim Sun" w:hint="eastAsia"/>
        </w:rPr>
        <w:t>地点：北京市丰台区富丰路4号工商联大厦A座10层1002号</w:t>
      </w:r>
    </w:p>
    <w:p w:rsidR="00886AB9" w:rsidRDefault="00886AB9" w:rsidP="00886AB9">
      <w:pPr>
        <w:pStyle w:val="CM73"/>
        <w:spacing w:after="417" w:line="468" w:lineRule="atLeast"/>
        <w:ind w:left="480" w:hanging="480"/>
        <w:rPr>
          <w:rFonts w:ascii="宋体" w:eastAsia="宋体" w:hAnsi="宋体" w:cs="Sim Sun"/>
        </w:rPr>
      </w:pPr>
      <w:r>
        <w:rPr>
          <w:rFonts w:ascii="宋体" w:eastAsia="宋体" w:hAnsi="宋体" w:cs="Sim Sun" w:hint="eastAsia"/>
        </w:rPr>
        <w:t>五、开启时间：</w:t>
      </w:r>
      <w:r>
        <w:rPr>
          <w:rFonts w:ascii="宋体" w:eastAsia="宋体" w:hAnsi="宋体" w:cs="Deja Vu Sans" w:hint="eastAsia"/>
          <w:u w:val="single"/>
        </w:rPr>
        <w:t>202</w:t>
      </w:r>
      <w:r w:rsidR="00113630">
        <w:rPr>
          <w:rFonts w:ascii="宋体" w:eastAsia="宋体" w:hAnsi="宋体" w:cs="Deja Vu Sans" w:hint="eastAsia"/>
          <w:u w:val="single"/>
        </w:rPr>
        <w:t>5</w:t>
      </w:r>
      <w:r>
        <w:rPr>
          <w:rFonts w:ascii="宋体" w:eastAsia="宋体" w:hAnsi="宋体" w:cs="Sim Sun" w:hint="eastAsia"/>
          <w:u w:val="single"/>
        </w:rPr>
        <w:t>年7月4日09点30分</w:t>
      </w:r>
      <w:r>
        <w:rPr>
          <w:rFonts w:ascii="宋体" w:eastAsia="宋体" w:hAnsi="宋体" w:cs="Sim Sun" w:hint="eastAsia"/>
        </w:rPr>
        <w:t>（北京时间）。</w:t>
      </w:r>
    </w:p>
    <w:p w:rsidR="00886AB9" w:rsidRDefault="00886AB9" w:rsidP="00886AB9">
      <w:pPr>
        <w:pStyle w:val="CM73"/>
        <w:spacing w:after="417" w:line="468" w:lineRule="atLeast"/>
        <w:ind w:left="480" w:hanging="480"/>
        <w:rPr>
          <w:rFonts w:ascii="宋体" w:eastAsia="宋体" w:hAnsi="宋体" w:cs="Sim Sun"/>
        </w:rPr>
      </w:pPr>
      <w:r>
        <w:rPr>
          <w:rFonts w:ascii="宋体" w:eastAsia="宋体" w:hAnsi="宋体" w:cs="Sim Sun" w:hint="eastAsia"/>
        </w:rPr>
        <w:t>地点：北京市丰台区富丰路4号工商联大厦A座10层1002号</w:t>
      </w:r>
    </w:p>
    <w:p w:rsidR="00886AB9" w:rsidRDefault="00886AB9" w:rsidP="00886AB9">
      <w:pPr>
        <w:pStyle w:val="CM73"/>
        <w:spacing w:after="417" w:line="468" w:lineRule="atLeast"/>
        <w:ind w:left="480" w:hanging="480"/>
        <w:rPr>
          <w:rFonts w:ascii="宋体" w:eastAsia="宋体" w:hAnsi="宋体" w:cs="Sim Sun"/>
        </w:rPr>
      </w:pPr>
      <w:r>
        <w:rPr>
          <w:rFonts w:ascii="宋体" w:eastAsia="宋体" w:hAnsi="宋体" w:cs="Sim Sun" w:hint="eastAsia"/>
        </w:rPr>
        <w:t>六、公告期限自本公告发布之日起</w:t>
      </w:r>
      <w:r>
        <w:rPr>
          <w:rFonts w:ascii="宋体" w:eastAsia="宋体" w:hAnsi="宋体" w:cs="Deja Vu Sans"/>
        </w:rPr>
        <w:t>3</w:t>
      </w:r>
      <w:r>
        <w:rPr>
          <w:rFonts w:ascii="宋体" w:eastAsia="宋体" w:hAnsi="宋体" w:cs="Sim Sun" w:hint="eastAsia"/>
        </w:rPr>
        <w:t>个工作日。</w:t>
      </w:r>
    </w:p>
    <w:p w:rsidR="00886AB9" w:rsidRDefault="00886AB9" w:rsidP="00886AB9">
      <w:pPr>
        <w:pStyle w:val="CM13"/>
        <w:rPr>
          <w:rFonts w:ascii="宋体" w:eastAsia="宋体" w:hAnsi="宋体" w:cs="Sim Sun"/>
        </w:rPr>
      </w:pPr>
      <w:r>
        <w:rPr>
          <w:rFonts w:ascii="宋体" w:eastAsia="宋体" w:hAnsi="宋体" w:cs="Sim Sun" w:hint="eastAsia"/>
        </w:rPr>
        <w:t>七、其他补充事宜</w:t>
      </w:r>
    </w:p>
    <w:p w:rsidR="00886AB9" w:rsidRDefault="00886AB9" w:rsidP="00886AB9">
      <w:pPr>
        <w:pStyle w:val="CM72"/>
        <w:spacing w:after="172" w:line="466" w:lineRule="atLeast"/>
        <w:ind w:firstLine="490"/>
        <w:rPr>
          <w:rFonts w:ascii="宋体" w:eastAsia="宋体" w:hAnsi="宋体" w:cs="Sim Sun"/>
        </w:rPr>
      </w:pPr>
      <w:r>
        <w:rPr>
          <w:rFonts w:ascii="宋体" w:eastAsia="宋体" w:hAnsi="宋体" w:cs="Deja Vu Sans"/>
        </w:rPr>
        <w:t>1.</w:t>
      </w:r>
      <w:r>
        <w:rPr>
          <w:rFonts w:ascii="宋体" w:eastAsia="宋体" w:hAnsi="宋体" w:cs="Sim Sun" w:hint="eastAsia"/>
        </w:rPr>
        <w:t>本项目需要落实的政府采购政策：</w:t>
      </w:r>
      <w:r>
        <w:rPr>
          <w:rFonts w:ascii="宋体" w:eastAsia="宋体" w:hAnsi="宋体" w:cs="Deja Vu Sans" w:hint="eastAsia"/>
        </w:rPr>
        <w:t>《关于中国环境标志产品政府采购实施的意见》（财库[2006]90号）、《国务院办公厅关于建立政府强制采购节能产品制度的通知》（国办发【2007】51号）、《财政部、司法部关于政府采购支持监狱企业发展有关问题的通知》（财库【2014】68号）、《关于促进残疾人就业政府采购政策的通知》（财库【2017】141号）、《财政部办公厅关于落实财政支持贫困村微小型项目村级组织自建自营有关政策的通知》-财办库〔2019〕75号;《关于进一步加大政府采购支持中小企业力度的通知》（财库〔2022〕19号）等政府采购政策。</w:t>
      </w: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2. 本项目采用政府采购电子化招标（线上线下相结合形式），请供应商认真学习北京市政府采购电子交易平台发布的相关操作指引、演示视频等，核实数字认证证书情况确认是否符合本项目电子化招标要求。</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CA认证证书服务热线 010-58511086</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技术支持服务热线 010-86483801</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2.1办理CA认证证书</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供应商登录北京市政府采购电子交易平台查阅 “用户指南”—“操作指南”—“市场主体CA办理操作流程指引”，按照程序要求办理。</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2.2注册</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供应商登录北京市政府采购电子交易平台“用户指南”—“操作指南”—“市场主体注册入库操作流程指引”进行自助注册绑定。</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2.3驱动、客户端下载</w:t>
      </w:r>
    </w:p>
    <w:p w:rsidR="00886AB9" w:rsidRDefault="00886AB9" w:rsidP="00886AB9">
      <w:pPr>
        <w:pStyle w:val="Default"/>
        <w:rPr>
          <w:rFonts w:ascii="宋体" w:eastAsia="宋体" w:hAnsi="宋体" w:cs="Deja Vu Sans"/>
          <w:color w:val="auto"/>
        </w:rPr>
      </w:pPr>
    </w:p>
    <w:p w:rsidR="00886AB9" w:rsidRDefault="00886AB9" w:rsidP="00886AB9">
      <w:pPr>
        <w:pStyle w:val="Default"/>
        <w:rPr>
          <w:rFonts w:ascii="宋体" w:eastAsia="宋体" w:hAnsi="宋体" w:cs="Deja Vu Sans"/>
          <w:color w:val="auto"/>
        </w:rPr>
      </w:pPr>
      <w:r>
        <w:rPr>
          <w:rFonts w:ascii="宋体" w:eastAsia="宋体" w:hAnsi="宋体" w:cs="Deja Vu Sans" w:hint="eastAsia"/>
          <w:color w:val="auto"/>
        </w:rPr>
        <w:t>供应商登录北京市政府采购电子交易平台“用户指南”—“工具下载”—“招标采购系统文件驱动安装包”下载相关驱动。</w:t>
      </w:r>
    </w:p>
    <w:p w:rsidR="00886AB9" w:rsidRDefault="00886AB9" w:rsidP="00886AB9">
      <w:pPr>
        <w:pStyle w:val="Default"/>
        <w:rPr>
          <w:rFonts w:ascii="宋体" w:eastAsia="宋体" w:hAnsi="宋体" w:cs="Deja Vu Sans"/>
          <w:color w:val="auto"/>
        </w:rPr>
      </w:pPr>
    </w:p>
    <w:p w:rsidR="00886AB9" w:rsidRDefault="00886AB9" w:rsidP="00886AB9">
      <w:pPr>
        <w:pStyle w:val="Default"/>
        <w:rPr>
          <w:color w:val="auto"/>
        </w:rPr>
      </w:pPr>
      <w:r>
        <w:rPr>
          <w:rFonts w:hint="eastAsia"/>
          <w:color w:val="auto"/>
        </w:rPr>
        <w:t>供应商登录北京市政府采购电子交易平台“用户指南”—“工具下载”—“投标文件编制工具”下载相关客户端。</w:t>
      </w:r>
    </w:p>
    <w:p w:rsidR="00886AB9" w:rsidRDefault="00886AB9" w:rsidP="00886AB9">
      <w:pPr>
        <w:pStyle w:val="Default"/>
        <w:rPr>
          <w:color w:val="auto"/>
        </w:rPr>
      </w:pPr>
    </w:p>
    <w:p w:rsidR="00886AB9" w:rsidRDefault="00886AB9" w:rsidP="00886AB9">
      <w:pPr>
        <w:pStyle w:val="Default"/>
        <w:rPr>
          <w:color w:val="auto"/>
        </w:rPr>
      </w:pPr>
      <w:r>
        <w:rPr>
          <w:rFonts w:hint="eastAsia"/>
          <w:color w:val="auto"/>
        </w:rPr>
        <w:t>2.4 获取电子竞争性磋商文件</w:t>
      </w:r>
    </w:p>
    <w:p w:rsidR="00886AB9" w:rsidRDefault="00886AB9" w:rsidP="00886AB9">
      <w:pPr>
        <w:pStyle w:val="Default"/>
        <w:rPr>
          <w:color w:val="auto"/>
        </w:rPr>
      </w:pPr>
    </w:p>
    <w:p w:rsidR="00886AB9" w:rsidRDefault="00886AB9" w:rsidP="00886AB9">
      <w:pPr>
        <w:pStyle w:val="Default"/>
        <w:rPr>
          <w:color w:val="auto"/>
        </w:rPr>
      </w:pPr>
      <w:r>
        <w:rPr>
          <w:rFonts w:hint="eastAsia"/>
          <w:color w:val="auto"/>
        </w:rPr>
        <w:t>供应商持CA数字认证证书登录北京市政府采购电子交易平台获取电子竞争性磋商文件，以联合体形式参加响应的，由联合协议中约定的联合体牵头人持自身数字证书登录北京市政府采购电子交易平台免费下载电子版竞争性磋商文件。未在规定期限内通过北京市政府采购电子交易平台获取竞争性磋商文件的响应无效。</w:t>
      </w:r>
    </w:p>
    <w:p w:rsidR="00886AB9" w:rsidRDefault="00886AB9" w:rsidP="00886AB9">
      <w:pPr>
        <w:pStyle w:val="Default"/>
        <w:rPr>
          <w:color w:val="auto"/>
        </w:rPr>
      </w:pPr>
    </w:p>
    <w:p w:rsidR="00886AB9" w:rsidRDefault="00886AB9" w:rsidP="00886AB9">
      <w:pPr>
        <w:pStyle w:val="CM13"/>
        <w:spacing w:line="360" w:lineRule="auto"/>
        <w:rPr>
          <w:rFonts w:ascii="宋体" w:eastAsia="宋体" w:hAnsi="宋体" w:cs="Sim Sun"/>
        </w:rPr>
      </w:pPr>
      <w:r>
        <w:rPr>
          <w:rFonts w:ascii="宋体" w:eastAsia="宋体" w:hAnsi="宋体" w:cs="Sim Sun" w:hint="eastAsia"/>
        </w:rPr>
        <w:t>八、对本次采购提出询问，请按以下方式联系。</w:t>
      </w:r>
    </w:p>
    <w:p w:rsidR="00886AB9" w:rsidRDefault="00886AB9" w:rsidP="00886AB9">
      <w:pPr>
        <w:pStyle w:val="Default"/>
        <w:numPr>
          <w:ilvl w:val="0"/>
          <w:numId w:val="3"/>
        </w:numPr>
        <w:spacing w:after="45" w:line="360" w:lineRule="auto"/>
        <w:ind w:left="360" w:hanging="360"/>
        <w:rPr>
          <w:rFonts w:ascii="宋体" w:eastAsia="宋体" w:hAnsi="宋体" w:cs="Deja Vu Sans"/>
          <w:color w:val="auto"/>
        </w:rPr>
      </w:pPr>
      <w:r>
        <w:rPr>
          <w:rFonts w:ascii="宋体" w:eastAsia="宋体" w:hAnsi="宋体" w:cs="Sim Sun" w:hint="eastAsia"/>
          <w:color w:val="auto"/>
        </w:rPr>
        <w:t>采购人信息</w:t>
      </w:r>
    </w:p>
    <w:p w:rsidR="00886AB9" w:rsidRDefault="00886AB9" w:rsidP="00886AB9">
      <w:pPr>
        <w:pStyle w:val="Default"/>
        <w:spacing w:after="45" w:line="360" w:lineRule="auto"/>
        <w:ind w:left="360"/>
        <w:rPr>
          <w:rFonts w:ascii="宋体" w:eastAsia="宋体" w:hAnsi="宋体" w:cs="Sim Sun"/>
          <w:color w:val="auto"/>
        </w:rPr>
      </w:pPr>
      <w:r>
        <w:rPr>
          <w:rFonts w:ascii="宋体" w:eastAsia="宋体" w:hAnsi="宋体" w:cs="Sim Sun" w:hint="eastAsia"/>
          <w:color w:val="auto"/>
        </w:rPr>
        <w:t>名    称：北京市天坛公园管理处</w:t>
      </w:r>
    </w:p>
    <w:p w:rsidR="00886AB9" w:rsidRDefault="00886AB9" w:rsidP="00886AB9">
      <w:pPr>
        <w:pStyle w:val="Default"/>
        <w:spacing w:after="45" w:line="360" w:lineRule="auto"/>
        <w:ind w:left="360"/>
        <w:rPr>
          <w:rFonts w:ascii="宋体" w:eastAsia="宋体" w:hAnsi="宋体" w:cs="Sim Sun"/>
          <w:color w:val="auto"/>
        </w:rPr>
      </w:pPr>
      <w:r>
        <w:rPr>
          <w:rFonts w:ascii="宋体" w:eastAsia="宋体" w:hAnsi="宋体" w:cs="Sim Sun" w:hint="eastAsia"/>
          <w:color w:val="auto"/>
        </w:rPr>
        <w:t>地    址：</w:t>
      </w:r>
      <w:r>
        <w:rPr>
          <w:rFonts w:ascii="宋体" w:eastAsia="宋体" w:hAnsi="宋体" w:hint="eastAsia"/>
          <w:color w:val="auto"/>
          <w:kern w:val="1"/>
        </w:rPr>
        <w:t>北京市东城区天坛内东里7号</w:t>
      </w:r>
    </w:p>
    <w:p w:rsidR="00886AB9" w:rsidRDefault="00886AB9" w:rsidP="00886AB9">
      <w:pPr>
        <w:pStyle w:val="Default"/>
        <w:spacing w:after="45" w:line="360" w:lineRule="auto"/>
        <w:ind w:left="360"/>
        <w:rPr>
          <w:rFonts w:ascii="宋体" w:eastAsia="宋体" w:hAnsi="宋体" w:cs="Deja Vu Sans"/>
          <w:color w:val="auto"/>
        </w:rPr>
      </w:pPr>
      <w:r>
        <w:rPr>
          <w:rFonts w:ascii="宋体" w:eastAsia="宋体" w:hAnsi="宋体" w:cs="Sim Sun" w:hint="eastAsia"/>
          <w:color w:val="auto"/>
        </w:rPr>
        <w:t>联系方式：张工 010-</w:t>
      </w:r>
      <w:r w:rsidRPr="00F93ED2">
        <w:rPr>
          <w:rFonts w:ascii="宋体" w:eastAsia="宋体" w:hAnsi="宋体" w:cs="Sim Sun"/>
          <w:color w:val="auto"/>
        </w:rPr>
        <w:t>67013106</w:t>
      </w:r>
    </w:p>
    <w:p w:rsidR="00886AB9" w:rsidRDefault="00886AB9" w:rsidP="00886AB9">
      <w:pPr>
        <w:pStyle w:val="Default"/>
        <w:numPr>
          <w:ilvl w:val="0"/>
          <w:numId w:val="3"/>
        </w:numPr>
        <w:spacing w:after="45" w:line="360" w:lineRule="auto"/>
        <w:ind w:left="360" w:hanging="360"/>
        <w:rPr>
          <w:rFonts w:ascii="宋体" w:eastAsia="宋体" w:hAnsi="宋体" w:cs="Deja Vu Sans"/>
          <w:color w:val="auto"/>
        </w:rPr>
      </w:pPr>
      <w:r>
        <w:rPr>
          <w:rFonts w:ascii="宋体" w:eastAsia="宋体" w:hAnsi="宋体" w:cs="Sim Sun" w:hint="eastAsia"/>
          <w:color w:val="auto"/>
        </w:rPr>
        <w:t>采购代理机构信息</w:t>
      </w:r>
    </w:p>
    <w:p w:rsidR="00886AB9" w:rsidRDefault="00886AB9" w:rsidP="00886AB9">
      <w:pPr>
        <w:pStyle w:val="Default"/>
        <w:spacing w:after="45" w:line="360" w:lineRule="auto"/>
        <w:ind w:left="360"/>
        <w:rPr>
          <w:rFonts w:ascii="宋体" w:eastAsia="宋体" w:hAnsi="宋体" w:cs="Sim Sun"/>
          <w:color w:val="auto"/>
        </w:rPr>
      </w:pPr>
      <w:r>
        <w:rPr>
          <w:rFonts w:ascii="宋体" w:eastAsia="宋体" w:hAnsi="宋体" w:cs="Sim Sun" w:hint="eastAsia"/>
          <w:color w:val="auto"/>
        </w:rPr>
        <w:t>名    称：华夏林达咨询有限公司</w:t>
      </w:r>
    </w:p>
    <w:p w:rsidR="00886AB9" w:rsidRDefault="00886AB9" w:rsidP="00886AB9">
      <w:pPr>
        <w:pStyle w:val="Default"/>
        <w:spacing w:after="45" w:line="360" w:lineRule="auto"/>
        <w:ind w:left="360"/>
        <w:rPr>
          <w:rFonts w:ascii="宋体" w:eastAsia="宋体" w:hAnsi="宋体" w:cs="Sim Sun"/>
          <w:color w:val="auto"/>
        </w:rPr>
      </w:pPr>
      <w:r>
        <w:rPr>
          <w:rFonts w:ascii="宋体" w:eastAsia="宋体" w:hAnsi="宋体" w:cs="Sim Sun" w:hint="eastAsia"/>
          <w:color w:val="auto"/>
        </w:rPr>
        <w:t>地    址：北京市丰台区富丰路4号工商联大厦A座10层1002号</w:t>
      </w:r>
    </w:p>
    <w:p w:rsidR="00886AB9" w:rsidRDefault="00886AB9" w:rsidP="00886AB9">
      <w:pPr>
        <w:pStyle w:val="Default"/>
        <w:spacing w:after="45" w:line="360" w:lineRule="auto"/>
        <w:ind w:left="360"/>
        <w:rPr>
          <w:rFonts w:ascii="宋体" w:eastAsia="宋体" w:hAnsi="宋体" w:cs="Deja Vu Sans"/>
          <w:color w:val="auto"/>
        </w:rPr>
      </w:pPr>
      <w:r>
        <w:rPr>
          <w:rFonts w:ascii="宋体" w:eastAsia="宋体" w:hAnsi="宋体" w:cs="Sim Sun" w:hint="eastAsia"/>
          <w:color w:val="auto"/>
        </w:rPr>
        <w:t>联系方式：</w:t>
      </w:r>
      <w:r w:rsidRPr="004527CD">
        <w:rPr>
          <w:rFonts w:ascii="宋体" w:eastAsia="宋体" w:hAnsi="宋体" w:cs="Sim Sun" w:hint="eastAsia"/>
          <w:color w:val="auto"/>
          <w:u w:val="single"/>
        </w:rPr>
        <w:t>张艳霞、</w:t>
      </w:r>
      <w:r>
        <w:rPr>
          <w:rFonts w:asciiTheme="minorEastAsia" w:eastAsiaTheme="minorEastAsia" w:hAnsiTheme="minorEastAsia" w:cs="宋体" w:hint="eastAsia"/>
          <w:u w:val="single"/>
        </w:rPr>
        <w:t>关鑫、王悦、林原、何英富  010-60716601-8002、13716402588</w:t>
      </w:r>
    </w:p>
    <w:p w:rsidR="00886AB9" w:rsidRDefault="00886AB9" w:rsidP="00886AB9">
      <w:pPr>
        <w:pStyle w:val="Default"/>
        <w:numPr>
          <w:ilvl w:val="0"/>
          <w:numId w:val="3"/>
        </w:numPr>
        <w:spacing w:line="360" w:lineRule="auto"/>
        <w:ind w:left="360" w:hanging="360"/>
        <w:rPr>
          <w:rFonts w:ascii="宋体" w:eastAsia="宋体" w:hAnsi="宋体" w:cs="Deja Vu Sans"/>
          <w:color w:val="auto"/>
        </w:rPr>
      </w:pPr>
      <w:r>
        <w:rPr>
          <w:rFonts w:ascii="宋体" w:eastAsia="宋体" w:hAnsi="宋体" w:cs="Sim Sun" w:hint="eastAsia"/>
          <w:color w:val="auto"/>
        </w:rPr>
        <w:t>项目联系方式</w:t>
      </w:r>
    </w:p>
    <w:p w:rsidR="00886AB9" w:rsidRDefault="00886AB9" w:rsidP="00886AB9">
      <w:pPr>
        <w:pStyle w:val="Default"/>
        <w:spacing w:line="360" w:lineRule="auto"/>
        <w:ind w:firstLineChars="200" w:firstLine="480"/>
        <w:rPr>
          <w:rFonts w:ascii="宋体" w:eastAsia="宋体" w:hAnsi="宋体" w:cs="Sim Sun"/>
          <w:color w:val="auto"/>
        </w:rPr>
      </w:pPr>
      <w:r>
        <w:rPr>
          <w:rFonts w:ascii="宋体" w:eastAsia="宋体" w:hAnsi="宋体" w:cs="Sim Sun" w:hint="eastAsia"/>
          <w:color w:val="auto"/>
        </w:rPr>
        <w:t>项目联系人：</w:t>
      </w:r>
      <w:r w:rsidRPr="004527CD">
        <w:rPr>
          <w:rFonts w:ascii="宋体" w:eastAsia="宋体" w:hAnsi="宋体" w:cs="Sim Sun" w:hint="eastAsia"/>
          <w:color w:val="auto"/>
          <w:u w:val="single"/>
        </w:rPr>
        <w:t>张艳霞、</w:t>
      </w:r>
      <w:r w:rsidRPr="004527CD">
        <w:rPr>
          <w:rFonts w:asciiTheme="minorEastAsia" w:eastAsiaTheme="minorEastAsia" w:hAnsiTheme="minorEastAsia" w:cs="宋体" w:hint="eastAsia"/>
          <w:u w:val="single"/>
        </w:rPr>
        <w:t>关</w:t>
      </w:r>
      <w:r>
        <w:rPr>
          <w:rFonts w:asciiTheme="minorEastAsia" w:eastAsiaTheme="minorEastAsia" w:hAnsiTheme="minorEastAsia" w:cs="宋体" w:hint="eastAsia"/>
          <w:u w:val="single"/>
        </w:rPr>
        <w:t>鑫、王悦、林原、何英富</w:t>
      </w:r>
    </w:p>
    <w:p w:rsidR="00886AB9" w:rsidRDefault="00886AB9" w:rsidP="00886AB9">
      <w:pPr>
        <w:pStyle w:val="Default"/>
        <w:spacing w:line="360" w:lineRule="auto"/>
        <w:ind w:firstLineChars="200" w:firstLine="480"/>
        <w:rPr>
          <w:rFonts w:ascii="宋体" w:eastAsia="宋体" w:hAnsi="宋体" w:cs="Deja Vu Sans"/>
          <w:color w:val="auto"/>
        </w:rPr>
      </w:pPr>
      <w:r>
        <w:rPr>
          <w:rFonts w:ascii="宋体" w:eastAsia="宋体" w:hAnsi="宋体" w:cs="Sim Sun" w:hint="eastAsia"/>
          <w:color w:val="auto"/>
        </w:rPr>
        <w:lastRenderedPageBreak/>
        <w:t>电话：</w:t>
      </w:r>
      <w:r>
        <w:rPr>
          <w:rFonts w:asciiTheme="minorEastAsia" w:eastAsiaTheme="minorEastAsia" w:hAnsiTheme="minorEastAsia" w:cs="宋体" w:hint="eastAsia"/>
          <w:u w:val="single"/>
        </w:rPr>
        <w:t>010-60716601-8002、13716402588</w:t>
      </w:r>
    </w:p>
    <w:p w:rsidR="005E145C" w:rsidRDefault="005E145C"/>
    <w:sectPr w:rsidR="005E145C" w:rsidSect="00C223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B0" w:rsidRDefault="006145B0" w:rsidP="00886AB9">
      <w:r>
        <w:separator/>
      </w:r>
    </w:p>
  </w:endnote>
  <w:endnote w:type="continuationSeparator" w:id="1">
    <w:p w:rsidR="006145B0" w:rsidRDefault="006145B0" w:rsidP="00886A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CESI">
    <w:altName w:val="宋体"/>
    <w:charset w:val="86"/>
    <w:family w:val="swiss"/>
    <w:pitch w:val="default"/>
    <w:sig w:usb0="00000000" w:usb1="00000000" w:usb2="00000010" w:usb3="00000000" w:csb0="00040000" w:csb1="00000000"/>
  </w:font>
  <w:font w:name="Sim Sun">
    <w:altName w:val="宋体"/>
    <w:charset w:val="86"/>
    <w:family w:val="swiss"/>
    <w:pitch w:val="default"/>
    <w:sig w:usb0="00000000" w:usb1="00000000" w:usb2="00000010" w:usb3="00000000" w:csb0="00040000" w:csb1="00000000"/>
  </w:font>
  <w:font w:name="Deja Vu Sans">
    <w:altName w:val="微软雅黑"/>
    <w:charset w:val="86"/>
    <w:family w:val="swiss"/>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B0" w:rsidRDefault="006145B0" w:rsidP="00886AB9">
      <w:r>
        <w:separator/>
      </w:r>
    </w:p>
  </w:footnote>
  <w:footnote w:type="continuationSeparator" w:id="1">
    <w:p w:rsidR="006145B0" w:rsidRDefault="006145B0" w:rsidP="00886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EBBCF"/>
    <w:multiLevelType w:val="multilevel"/>
    <w:tmpl w:val="1E0EBBC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32CEBB"/>
    <w:multiLevelType w:val="multilevel"/>
    <w:tmpl w:val="5432CEB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D2A06B"/>
    <w:multiLevelType w:val="multilevel"/>
    <w:tmpl w:val="79D2A06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45C"/>
    <w:rsid w:val="00113630"/>
    <w:rsid w:val="003865F9"/>
    <w:rsid w:val="005E145C"/>
    <w:rsid w:val="006145B0"/>
    <w:rsid w:val="00886AB9"/>
    <w:rsid w:val="00C1268E"/>
    <w:rsid w:val="00C22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86AB9"/>
    <w:pPr>
      <w:widowControl w:val="0"/>
      <w:spacing w:after="0" w:line="240" w:lineRule="auto"/>
      <w:jc w:val="both"/>
    </w:pPr>
    <w:rPr>
      <w:rFonts w:ascii="Times New Roman" w:eastAsia="宋体" w:hAnsi="Times New Roman" w:cs="Times New Roman"/>
      <w:sz w:val="21"/>
    </w:rPr>
  </w:style>
  <w:style w:type="paragraph" w:styleId="1">
    <w:name w:val="heading 1"/>
    <w:basedOn w:val="a"/>
    <w:next w:val="a"/>
    <w:link w:val="1Char"/>
    <w:uiPriority w:val="9"/>
    <w:qFormat/>
    <w:rsid w:val="005E1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5E1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5E1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5E1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5E145C"/>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5E145C"/>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5E145C"/>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E145C"/>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E145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145C"/>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5E145C"/>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5E145C"/>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5E145C"/>
    <w:rPr>
      <w:rFonts w:cstheme="majorBidi"/>
      <w:color w:val="2F5496" w:themeColor="accent1" w:themeShade="BF"/>
      <w:sz w:val="28"/>
      <w:szCs w:val="28"/>
    </w:rPr>
  </w:style>
  <w:style w:type="character" w:customStyle="1" w:styleId="5Char">
    <w:name w:val="标题 5 Char"/>
    <w:basedOn w:val="a0"/>
    <w:link w:val="5"/>
    <w:uiPriority w:val="9"/>
    <w:semiHidden/>
    <w:rsid w:val="005E145C"/>
    <w:rPr>
      <w:rFonts w:cstheme="majorBidi"/>
      <w:color w:val="2F5496" w:themeColor="accent1" w:themeShade="BF"/>
      <w:sz w:val="24"/>
    </w:rPr>
  </w:style>
  <w:style w:type="character" w:customStyle="1" w:styleId="6Char">
    <w:name w:val="标题 6 Char"/>
    <w:basedOn w:val="a0"/>
    <w:link w:val="6"/>
    <w:uiPriority w:val="9"/>
    <w:semiHidden/>
    <w:rsid w:val="005E145C"/>
    <w:rPr>
      <w:rFonts w:cstheme="majorBidi"/>
      <w:b/>
      <w:bCs/>
      <w:color w:val="2F5496" w:themeColor="accent1" w:themeShade="BF"/>
    </w:rPr>
  </w:style>
  <w:style w:type="character" w:customStyle="1" w:styleId="7Char">
    <w:name w:val="标题 7 Char"/>
    <w:basedOn w:val="a0"/>
    <w:link w:val="7"/>
    <w:uiPriority w:val="9"/>
    <w:semiHidden/>
    <w:rsid w:val="005E145C"/>
    <w:rPr>
      <w:rFonts w:cstheme="majorBidi"/>
      <w:b/>
      <w:bCs/>
      <w:color w:val="595959" w:themeColor="text1" w:themeTint="A6"/>
    </w:rPr>
  </w:style>
  <w:style w:type="character" w:customStyle="1" w:styleId="8Char">
    <w:name w:val="标题 8 Char"/>
    <w:basedOn w:val="a0"/>
    <w:link w:val="8"/>
    <w:uiPriority w:val="9"/>
    <w:semiHidden/>
    <w:rsid w:val="005E145C"/>
    <w:rPr>
      <w:rFonts w:cstheme="majorBidi"/>
      <w:color w:val="595959" w:themeColor="text1" w:themeTint="A6"/>
    </w:rPr>
  </w:style>
  <w:style w:type="character" w:customStyle="1" w:styleId="9Char">
    <w:name w:val="标题 9 Char"/>
    <w:basedOn w:val="a0"/>
    <w:link w:val="9"/>
    <w:uiPriority w:val="9"/>
    <w:semiHidden/>
    <w:rsid w:val="005E145C"/>
    <w:rPr>
      <w:rFonts w:eastAsiaTheme="majorEastAsia" w:cstheme="majorBidi"/>
      <w:color w:val="595959" w:themeColor="text1" w:themeTint="A6"/>
    </w:rPr>
  </w:style>
  <w:style w:type="paragraph" w:styleId="a3">
    <w:name w:val="Title"/>
    <w:basedOn w:val="a"/>
    <w:next w:val="a"/>
    <w:link w:val="Char"/>
    <w:uiPriority w:val="10"/>
    <w:qFormat/>
    <w:rsid w:val="005E145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E145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1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E145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E145C"/>
    <w:pPr>
      <w:spacing w:before="160"/>
      <w:jc w:val="center"/>
    </w:pPr>
    <w:rPr>
      <w:i/>
      <w:iCs/>
      <w:color w:val="404040" w:themeColor="text1" w:themeTint="BF"/>
    </w:rPr>
  </w:style>
  <w:style w:type="character" w:customStyle="1" w:styleId="Char1">
    <w:name w:val="引用 Char"/>
    <w:basedOn w:val="a0"/>
    <w:link w:val="a5"/>
    <w:uiPriority w:val="29"/>
    <w:rsid w:val="005E145C"/>
    <w:rPr>
      <w:i/>
      <w:iCs/>
      <w:color w:val="404040" w:themeColor="text1" w:themeTint="BF"/>
    </w:rPr>
  </w:style>
  <w:style w:type="paragraph" w:styleId="a6">
    <w:name w:val="List Paragraph"/>
    <w:basedOn w:val="a"/>
    <w:uiPriority w:val="34"/>
    <w:qFormat/>
    <w:rsid w:val="005E145C"/>
    <w:pPr>
      <w:ind w:left="720"/>
      <w:contextualSpacing/>
    </w:pPr>
  </w:style>
  <w:style w:type="character" w:styleId="a7">
    <w:name w:val="Intense Emphasis"/>
    <w:basedOn w:val="a0"/>
    <w:uiPriority w:val="21"/>
    <w:qFormat/>
    <w:rsid w:val="005E145C"/>
    <w:rPr>
      <w:i/>
      <w:iCs/>
      <w:color w:val="2F5496" w:themeColor="accent1" w:themeShade="BF"/>
    </w:rPr>
  </w:style>
  <w:style w:type="paragraph" w:styleId="a8">
    <w:name w:val="Intense Quote"/>
    <w:basedOn w:val="a"/>
    <w:next w:val="a"/>
    <w:link w:val="Char2"/>
    <w:uiPriority w:val="30"/>
    <w:qFormat/>
    <w:rsid w:val="005E1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5E145C"/>
    <w:rPr>
      <w:i/>
      <w:iCs/>
      <w:color w:val="2F5496" w:themeColor="accent1" w:themeShade="BF"/>
    </w:rPr>
  </w:style>
  <w:style w:type="character" w:styleId="a9">
    <w:name w:val="Intense Reference"/>
    <w:basedOn w:val="a0"/>
    <w:uiPriority w:val="32"/>
    <w:qFormat/>
    <w:rsid w:val="005E145C"/>
    <w:rPr>
      <w:b/>
      <w:bCs/>
      <w:smallCaps/>
      <w:color w:val="2F5496" w:themeColor="accent1" w:themeShade="BF"/>
      <w:spacing w:val="5"/>
    </w:rPr>
  </w:style>
  <w:style w:type="paragraph" w:styleId="aa">
    <w:name w:val="header"/>
    <w:basedOn w:val="a"/>
    <w:link w:val="Char3"/>
    <w:uiPriority w:val="99"/>
    <w:unhideWhenUsed/>
    <w:rsid w:val="00886AB9"/>
    <w:pPr>
      <w:tabs>
        <w:tab w:val="center" w:pos="4153"/>
        <w:tab w:val="right" w:pos="8306"/>
      </w:tabs>
      <w:snapToGrid w:val="0"/>
      <w:jc w:val="center"/>
    </w:pPr>
    <w:rPr>
      <w:sz w:val="18"/>
      <w:szCs w:val="18"/>
    </w:rPr>
  </w:style>
  <w:style w:type="character" w:customStyle="1" w:styleId="Char3">
    <w:name w:val="页眉 Char"/>
    <w:basedOn w:val="a0"/>
    <w:link w:val="aa"/>
    <w:uiPriority w:val="99"/>
    <w:rsid w:val="00886AB9"/>
    <w:rPr>
      <w:sz w:val="18"/>
      <w:szCs w:val="18"/>
    </w:rPr>
  </w:style>
  <w:style w:type="paragraph" w:styleId="ab">
    <w:name w:val="footer"/>
    <w:basedOn w:val="a"/>
    <w:link w:val="Char4"/>
    <w:uiPriority w:val="99"/>
    <w:unhideWhenUsed/>
    <w:rsid w:val="00886AB9"/>
    <w:pPr>
      <w:tabs>
        <w:tab w:val="center" w:pos="4153"/>
        <w:tab w:val="right" w:pos="8306"/>
      </w:tabs>
      <w:snapToGrid w:val="0"/>
    </w:pPr>
    <w:rPr>
      <w:sz w:val="18"/>
      <w:szCs w:val="18"/>
    </w:rPr>
  </w:style>
  <w:style w:type="character" w:customStyle="1" w:styleId="Char4">
    <w:name w:val="页脚 Char"/>
    <w:basedOn w:val="a0"/>
    <w:link w:val="ab"/>
    <w:uiPriority w:val="99"/>
    <w:rsid w:val="00886AB9"/>
    <w:rPr>
      <w:sz w:val="18"/>
      <w:szCs w:val="18"/>
    </w:rPr>
  </w:style>
  <w:style w:type="paragraph" w:customStyle="1" w:styleId="Default">
    <w:name w:val="Default"/>
    <w:qFormat/>
    <w:rsid w:val="00886AB9"/>
    <w:pPr>
      <w:widowControl w:val="0"/>
      <w:autoSpaceDE w:val="0"/>
      <w:autoSpaceDN w:val="0"/>
      <w:adjustRightInd w:val="0"/>
      <w:spacing w:after="0" w:line="240" w:lineRule="auto"/>
    </w:pPr>
    <w:rPr>
      <w:rFonts w:ascii="CESI" w:eastAsia="CESI" w:cs="CESI"/>
      <w:color w:val="000000"/>
      <w:kern w:val="0"/>
      <w:sz w:val="24"/>
    </w:rPr>
  </w:style>
  <w:style w:type="paragraph" w:customStyle="1" w:styleId="CM72">
    <w:name w:val="CM72"/>
    <w:basedOn w:val="Default"/>
    <w:next w:val="Default"/>
    <w:uiPriority w:val="99"/>
    <w:qFormat/>
    <w:rsid w:val="00886AB9"/>
    <w:rPr>
      <w:rFonts w:cstheme="minorBidi"/>
      <w:color w:val="auto"/>
    </w:rPr>
  </w:style>
  <w:style w:type="paragraph" w:customStyle="1" w:styleId="CM13">
    <w:name w:val="CM13"/>
    <w:basedOn w:val="Default"/>
    <w:next w:val="Default"/>
    <w:uiPriority w:val="99"/>
    <w:qFormat/>
    <w:rsid w:val="00886AB9"/>
    <w:pPr>
      <w:spacing w:line="468" w:lineRule="atLeast"/>
    </w:pPr>
    <w:rPr>
      <w:rFonts w:cstheme="minorBidi"/>
      <w:color w:val="auto"/>
    </w:rPr>
  </w:style>
  <w:style w:type="paragraph" w:customStyle="1" w:styleId="CM73">
    <w:name w:val="CM73"/>
    <w:basedOn w:val="Default"/>
    <w:next w:val="Default"/>
    <w:uiPriority w:val="99"/>
    <w:qFormat/>
    <w:rsid w:val="00886AB9"/>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404</Words>
  <Characters>2304</Characters>
  <Application>Microsoft Office Word</Application>
  <DocSecurity>0</DocSecurity>
  <Lines>19</Lines>
  <Paragraphs>5</Paragraphs>
  <ScaleCrop>false</ScaleCrop>
  <Company>Lenovo</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zhang</dc:creator>
  <cp:lastModifiedBy>zh</cp:lastModifiedBy>
  <cp:revision>2</cp:revision>
  <dcterms:created xsi:type="dcterms:W3CDTF">2025-06-20T08:30:00Z</dcterms:created>
  <dcterms:modified xsi:type="dcterms:W3CDTF">2025-06-20T08:30:00Z</dcterms:modified>
</cp:coreProperties>
</file>