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15C7A">
      <w:pPr>
        <w:pStyle w:val="7"/>
        <w:widowControl/>
        <w:spacing w:beforeAutospacing="0" w:afterAutospacing="0" w:line="480" w:lineRule="exact"/>
        <w:ind w:firstLine="0"/>
        <w:jc w:val="center"/>
        <w:rPr>
          <w:rFonts w:cstheme="minorBidi"/>
          <w:b/>
          <w:bCs/>
          <w:kern w:val="2"/>
          <w:sz w:val="30"/>
          <w:szCs w:val="30"/>
        </w:rPr>
      </w:pPr>
      <w:bookmarkStart w:id="0" w:name="OLE_LINK6"/>
      <w:bookmarkStart w:id="1" w:name="OLE_LINK7"/>
      <w:r>
        <w:rPr>
          <w:rFonts w:hint="eastAsia" w:cstheme="minorBidi"/>
          <w:b/>
          <w:bCs/>
          <w:kern w:val="2"/>
          <w:sz w:val="30"/>
          <w:szCs w:val="30"/>
        </w:rPr>
        <w:t>天坛公园2025年</w:t>
      </w:r>
      <w:bookmarkStart w:id="2" w:name="OLE_LINK3"/>
      <w:r>
        <w:rPr>
          <w:rFonts w:hint="eastAsia" w:cstheme="minorBidi"/>
          <w:b/>
          <w:bCs/>
          <w:kern w:val="2"/>
          <w:sz w:val="30"/>
          <w:szCs w:val="30"/>
          <w:lang w:eastAsia="zh-CN"/>
        </w:rPr>
        <w:t>职工健康体检</w:t>
      </w:r>
    </w:p>
    <w:p w14:paraId="6C9D81EB">
      <w:pPr>
        <w:spacing w:line="480" w:lineRule="exact"/>
        <w:ind w:firstLine="0"/>
        <w:rPr>
          <w:b/>
          <w:bCs/>
          <w:sz w:val="30"/>
          <w:szCs w:val="30"/>
        </w:rPr>
      </w:pPr>
      <w:r>
        <w:rPr>
          <w:rFonts w:hint="eastAsia"/>
          <w:b/>
          <w:bCs/>
          <w:sz w:val="30"/>
          <w:szCs w:val="30"/>
        </w:rPr>
        <w:t>项目采购信息</w:t>
      </w:r>
    </w:p>
    <w:bookmarkEnd w:id="2"/>
    <w:p w14:paraId="5102A638">
      <w:pPr>
        <w:spacing w:line="480" w:lineRule="exact"/>
        <w:ind w:firstLine="420" w:firstLineChars="200"/>
        <w:jc w:val="both"/>
      </w:pPr>
    </w:p>
    <w:bookmarkEnd w:id="0"/>
    <w:p w14:paraId="244B88FA">
      <w:pPr>
        <w:spacing w:line="480" w:lineRule="exact"/>
        <w:jc w:val="left"/>
        <w:rPr>
          <w:b/>
          <w:bCs/>
          <w:sz w:val="28"/>
          <w:szCs w:val="28"/>
        </w:rPr>
      </w:pPr>
      <w:r>
        <w:rPr>
          <w:rFonts w:hint="eastAsia"/>
          <w:b/>
          <w:bCs/>
          <w:sz w:val="28"/>
          <w:szCs w:val="28"/>
        </w:rPr>
        <w:t>附件一：</w:t>
      </w:r>
    </w:p>
    <w:p w14:paraId="6091EEB4">
      <w:pPr>
        <w:jc w:val="both"/>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根据2025年度</w:t>
      </w:r>
      <w:bookmarkStart w:id="3" w:name="OLE_LINK1"/>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职工健康体检</w:t>
      </w:r>
      <w:bookmarkEnd w:id="3"/>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工作计划，后勤队邀请国内有能力从事本项目的申请人按要求提交相关证明文件和材料，完成职工健康体检：</w:t>
      </w:r>
    </w:p>
    <w:p w14:paraId="32B897B5">
      <w:pPr>
        <w:jc w:val="both"/>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1.项目名称：</w:t>
      </w:r>
      <w:bookmarkStart w:id="4" w:name="OLE_LINK2"/>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天坛公园2025年职工健康体检</w:t>
      </w:r>
      <w:bookmarkEnd w:id="4"/>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项目</w:t>
      </w:r>
    </w:p>
    <w:p w14:paraId="1EA26B48">
      <w:pPr>
        <w:jc w:val="both"/>
        <w:rPr>
          <w:rFonts w:hint="default"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2.项目预算：在职52万元，退休25万元</w:t>
      </w:r>
    </w:p>
    <w:p w14:paraId="58679842">
      <w:pPr>
        <w:jc w:val="both"/>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3.项目地点：体检机构</w:t>
      </w:r>
    </w:p>
    <w:p w14:paraId="06951A76">
      <w:pPr>
        <w:jc w:val="both"/>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4.计划实施时间：2025年4月中旬至12月底</w:t>
      </w:r>
    </w:p>
    <w:p w14:paraId="6F1AC4B6">
      <w:pPr>
        <w:jc w:val="both"/>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5</w:t>
      </w: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.项目内容：</w:t>
      </w:r>
      <w:bookmarkStart w:id="7" w:name="_GoBack"/>
      <w:bookmarkEnd w:id="7"/>
    </w:p>
    <w:tbl>
      <w:tblPr>
        <w:tblStyle w:val="9"/>
        <w:tblW w:w="9271"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5942"/>
        <w:gridCol w:w="716"/>
        <w:gridCol w:w="1580"/>
      </w:tblGrid>
      <w:tr w14:paraId="58A0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14:paraId="126830F5">
            <w:r>
              <w:rPr>
                <w:rFonts w:hint="eastAsia"/>
              </w:rPr>
              <w:t>项目名称</w:t>
            </w:r>
          </w:p>
        </w:tc>
        <w:tc>
          <w:tcPr>
            <w:tcW w:w="5942" w:type="dxa"/>
            <w:vAlign w:val="center"/>
          </w:tcPr>
          <w:p w14:paraId="44F629A6">
            <w:bookmarkStart w:id="5" w:name="OLE_LINK4"/>
            <w:r>
              <w:rPr>
                <w:rFonts w:hint="eastAsia"/>
              </w:rPr>
              <w:t>采购需求概况</w:t>
            </w:r>
            <w:bookmarkEnd w:id="5"/>
          </w:p>
        </w:tc>
        <w:tc>
          <w:tcPr>
            <w:tcW w:w="716" w:type="dxa"/>
            <w:vAlign w:val="center"/>
          </w:tcPr>
          <w:p w14:paraId="23DFA3C6">
            <w:pPr>
              <w:spacing w:line="300" w:lineRule="exact"/>
            </w:pPr>
            <w:r>
              <w:rPr>
                <w:rFonts w:hint="eastAsia"/>
              </w:rPr>
              <w:t>预计采购时间</w:t>
            </w:r>
          </w:p>
          <w:p w14:paraId="44C3B4F5">
            <w:pPr>
              <w:spacing w:line="300" w:lineRule="exact"/>
            </w:pPr>
            <w:r>
              <w:rPr>
                <w:rFonts w:hint="eastAsia"/>
              </w:rPr>
              <w:t>（填写到月）</w:t>
            </w:r>
          </w:p>
        </w:tc>
        <w:tc>
          <w:tcPr>
            <w:tcW w:w="1580" w:type="dxa"/>
            <w:vAlign w:val="center"/>
          </w:tcPr>
          <w:p w14:paraId="563885F0">
            <w:r>
              <w:rPr>
                <w:rFonts w:hint="eastAsia"/>
              </w:rPr>
              <w:t>备注</w:t>
            </w:r>
          </w:p>
        </w:tc>
      </w:tr>
      <w:tr w14:paraId="6787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14:paraId="205063D7">
            <w:pPr>
              <w:pStyle w:val="15"/>
              <w:numPr>
                <w:ilvl w:val="0"/>
                <w:numId w:val="0"/>
              </w:numPr>
              <w:spacing w:line="360" w:lineRule="exact"/>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天坛公园2025年职工健康体检项目</w:t>
            </w:r>
          </w:p>
          <w:p w14:paraId="4B45DD5B">
            <w:pPr>
              <w:spacing w:line="400" w:lineRule="exact"/>
              <w:ind w:firstLine="0"/>
            </w:pPr>
          </w:p>
        </w:tc>
        <w:tc>
          <w:tcPr>
            <w:tcW w:w="5942" w:type="dxa"/>
            <w:vAlign w:val="center"/>
          </w:tcPr>
          <w:p w14:paraId="022EEF0E">
            <w:pPr>
              <w:pStyle w:val="15"/>
              <w:numPr>
                <w:ilvl w:val="0"/>
                <w:numId w:val="0"/>
              </w:numPr>
              <w:spacing w:line="360" w:lineRule="exact"/>
              <w:jc w:val="left"/>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1.项目名称：</w:t>
            </w:r>
            <w:bookmarkStart w:id="6" w:name="OLE_LINK5"/>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天坛公园2025年职工健康体检项目</w:t>
            </w:r>
          </w:p>
          <w:bookmarkEnd w:id="6"/>
          <w:p w14:paraId="4B7AB1B8">
            <w:pPr>
              <w:ind w:left="0" w:leftChars="0" w:firstLine="0" w:firstLineChars="0"/>
              <w:jc w:val="both"/>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2.具体内容：通过对职工的不同年龄、性别增加不同项目，具体以导检单为主。主要检查项目包含一般检查、血常规、尿常规、肝功、肾功、血糖、血脂、CT、心电图、彩超等。健康体检的目的是保障员工健康，通过体检可以及时发现员工潜在的健康问题，从而进行及时干预和治疗，避免病情恶化。提高工作效率，健康的员工通常具有更高的工作效率和表现，通过体检可以保持员工的良好状态，提高工作效率。降低单位成本，避免潜在病情问题导致的更高额医疗费用和更长时间的休假，从而减少单位的经济损失。增强员工归属感，单位为员工提供体检福利，可以增强员工的归属感和忠诚度，提高员工的满意度和留存率。</w:t>
            </w:r>
          </w:p>
          <w:p w14:paraId="1B7A1B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spacing w:val="0"/>
                <w:kern w:val="2"/>
                <w:sz w:val="22"/>
                <w:szCs w:val="22"/>
                <w:shd w:val="clear" w:fill="FFFFFF"/>
                <w:lang w:val="en-US" w:eastAsia="zh-CN" w:bidi="ar-SA"/>
              </w:rPr>
            </w:pPr>
            <w:r>
              <w:rPr>
                <w:rFonts w:hint="eastAsia" w:ascii="微软雅黑" w:hAnsi="微软雅黑" w:eastAsia="微软雅黑" w:cs="微软雅黑"/>
                <w:b w:val="0"/>
                <w:bCs w:val="0"/>
                <w:i w:val="0"/>
                <w:iCs w:val="0"/>
                <w:caps w:val="0"/>
                <w:spacing w:val="0"/>
                <w:kern w:val="2"/>
                <w:sz w:val="22"/>
                <w:szCs w:val="22"/>
                <w:shd w:val="clear" w:fill="FFFFFF"/>
                <w:lang w:val="en-US" w:eastAsia="zh-CN" w:bidi="ar-SA"/>
              </w:rPr>
              <w:t>年度健康体检能共同促进了单位和员工的共同发展，增强了单位的整体竞争力。</w:t>
            </w:r>
          </w:p>
          <w:p w14:paraId="0EB6AD6D">
            <w:pPr>
              <w:jc w:val="center"/>
              <w:rPr>
                <w:rFonts w:hint="eastAsia" w:ascii="仿宋_GB2312" w:hAnsi="宋体" w:eastAsia="仿宋_GB2312"/>
                <w:sz w:val="24"/>
                <w:szCs w:val="24"/>
              </w:rPr>
            </w:pPr>
          </w:p>
          <w:p w14:paraId="244764B3">
            <w:pPr>
              <w:jc w:val="center"/>
              <w:rPr>
                <w:rFonts w:hint="eastAsia" w:ascii="仿宋_GB2312" w:hAnsi="宋体" w:eastAsia="仿宋_GB2312"/>
                <w:sz w:val="24"/>
                <w:szCs w:val="24"/>
              </w:rPr>
            </w:pPr>
          </w:p>
          <w:p w14:paraId="3A718D09">
            <w:pPr>
              <w:pStyle w:val="15"/>
              <w:spacing w:line="360" w:lineRule="exact"/>
              <w:ind w:firstLine="0" w:firstLineChars="0"/>
              <w:jc w:val="left"/>
              <w:rPr>
                <w:rFonts w:ascii="仿宋_GB2312" w:hAnsi="仿宋_GB2312" w:eastAsia="仿宋_GB2312" w:cs="仿宋_GB2312"/>
                <w:sz w:val="18"/>
                <w:szCs w:val="18"/>
              </w:rPr>
            </w:pPr>
            <w:r>
              <w:rPr>
                <w:rFonts w:hint="eastAsia"/>
              </w:rPr>
              <w:t>3.实施时间：2025年</w:t>
            </w:r>
            <w:r>
              <w:rPr>
                <w:rFonts w:hint="eastAsia"/>
                <w:lang w:val="en-US" w:eastAsia="zh-CN"/>
              </w:rPr>
              <w:t>4</w:t>
            </w:r>
            <w:r>
              <w:rPr>
                <w:rFonts w:hint="eastAsia"/>
              </w:rPr>
              <w:t>月中旬-2025年1</w:t>
            </w:r>
            <w:r>
              <w:rPr>
                <w:rFonts w:hint="eastAsia"/>
                <w:lang w:val="en-US" w:eastAsia="zh-CN"/>
              </w:rPr>
              <w:t>2</w:t>
            </w:r>
            <w:r>
              <w:rPr>
                <w:rFonts w:hint="eastAsia"/>
              </w:rPr>
              <w:t>月底</w:t>
            </w:r>
          </w:p>
        </w:tc>
        <w:tc>
          <w:tcPr>
            <w:tcW w:w="716" w:type="dxa"/>
            <w:vAlign w:val="center"/>
          </w:tcPr>
          <w:p w14:paraId="41275DB5">
            <w:r>
              <w:rPr>
                <w:rFonts w:hint="eastAsia"/>
              </w:rPr>
              <w:t>12</w:t>
            </w:r>
          </w:p>
        </w:tc>
        <w:tc>
          <w:tcPr>
            <w:tcW w:w="1580" w:type="dxa"/>
            <w:vAlign w:val="center"/>
          </w:tcPr>
          <w:p w14:paraId="14944380"/>
        </w:tc>
      </w:tr>
    </w:tbl>
    <w:p w14:paraId="78B8549F">
      <w:pPr>
        <w:spacing w:line="240" w:lineRule="auto"/>
        <w:jc w:val="both"/>
        <w:rPr>
          <w:b/>
          <w:bCs/>
          <w:sz w:val="20"/>
          <w:szCs w:val="22"/>
        </w:rPr>
      </w:pPr>
      <w:r>
        <w:rPr>
          <w:rFonts w:hint="eastAsia"/>
          <w:sz w:val="20"/>
          <w:szCs w:val="22"/>
        </w:rPr>
        <w:t>注：有意向者可打电话咨询。</w:t>
      </w:r>
    </w:p>
    <w:p w14:paraId="6719CCB4">
      <w:pPr>
        <w:spacing w:line="480" w:lineRule="exact"/>
        <w:ind w:firstLine="0"/>
        <w:jc w:val="both"/>
        <w:rPr>
          <w:b/>
          <w:bCs/>
        </w:rPr>
      </w:pPr>
      <w:r>
        <w:rPr>
          <w:rFonts w:hint="eastAsia"/>
          <w:b/>
          <w:bCs/>
        </w:rPr>
        <w:t>6.申请资格条件</w:t>
      </w:r>
    </w:p>
    <w:p w14:paraId="028F5AFC">
      <w:pPr>
        <w:spacing w:line="480" w:lineRule="exact"/>
        <w:ind w:firstLine="0"/>
        <w:jc w:val="left"/>
      </w:pPr>
      <w:r>
        <w:rPr>
          <w:rFonts w:hint="eastAsia"/>
        </w:rPr>
        <w:t>6.1具有独立承担民事责任的能力；</w:t>
      </w:r>
      <w:r>
        <w:rPr>
          <w:rFonts w:hint="eastAsia"/>
        </w:rPr>
        <w:br w:type="textWrapping"/>
      </w:r>
      <w:r>
        <w:rPr>
          <w:rFonts w:hint="eastAsia"/>
        </w:rPr>
        <w:t>6.2具有良好的商业信誉和健全的财务会计制度；</w:t>
      </w:r>
      <w:r>
        <w:rPr>
          <w:rFonts w:hint="eastAsia"/>
        </w:rPr>
        <w:br w:type="textWrapping"/>
      </w:r>
      <w:r>
        <w:rPr>
          <w:rFonts w:hint="eastAsia"/>
        </w:rPr>
        <w:t>6.3具有履行合同所必需的设备和专业技术能力；</w:t>
      </w:r>
      <w:r>
        <w:rPr>
          <w:rFonts w:hint="eastAsia"/>
        </w:rPr>
        <w:br w:type="textWrapping"/>
      </w:r>
      <w:r>
        <w:rPr>
          <w:rFonts w:hint="eastAsia"/>
        </w:rPr>
        <w:t>6.4有依法缴纳税收和社会保障资金的良好记录；</w:t>
      </w:r>
      <w:r>
        <w:rPr>
          <w:rFonts w:hint="eastAsia"/>
        </w:rPr>
        <w:br w:type="textWrapping"/>
      </w:r>
      <w:r>
        <w:rPr>
          <w:rFonts w:hint="eastAsia"/>
        </w:rPr>
        <w:t>6.5在经营活动中没有重大违法记录；</w:t>
      </w:r>
      <w:r>
        <w:rPr>
          <w:rFonts w:hint="eastAsia"/>
        </w:rPr>
        <w:br w:type="textWrapping"/>
      </w:r>
      <w:r>
        <w:rPr>
          <w:rFonts w:hint="eastAsia"/>
        </w:rPr>
        <w:t>6.6法律、行政法规规定的其他条件；</w:t>
      </w:r>
    </w:p>
    <w:p w14:paraId="5F205FBD">
      <w:pPr>
        <w:spacing w:line="480" w:lineRule="exact"/>
        <w:ind w:firstLine="0"/>
        <w:jc w:val="left"/>
        <w:rPr>
          <w:b/>
          <w:bCs/>
        </w:rPr>
      </w:pPr>
      <w:r>
        <w:rPr>
          <w:rFonts w:hint="eastAsia"/>
        </w:rPr>
        <w:t>6.7从事相关行业满五年。</w:t>
      </w:r>
    </w:p>
    <w:p w14:paraId="2CAC6798">
      <w:pPr>
        <w:spacing w:line="480" w:lineRule="exact"/>
        <w:ind w:firstLine="0"/>
        <w:jc w:val="both"/>
        <w:rPr>
          <w:b/>
          <w:bCs/>
        </w:rPr>
      </w:pPr>
      <w:r>
        <w:rPr>
          <w:rFonts w:hint="eastAsia"/>
          <w:b/>
          <w:bCs/>
        </w:rPr>
        <w:t>7.申请文件的递交</w:t>
      </w:r>
    </w:p>
    <w:p w14:paraId="03D7F597">
      <w:pPr>
        <w:spacing w:line="480" w:lineRule="exact"/>
        <w:ind w:firstLine="0"/>
        <w:jc w:val="both"/>
        <w:rPr>
          <w:rFonts w:hint="eastAsia"/>
        </w:rPr>
      </w:pPr>
      <w:r>
        <w:rPr>
          <w:rFonts w:hint="eastAsia"/>
        </w:rPr>
        <w:t>7.1申请人的申请文件及相关资料应准备一式三份</w:t>
      </w:r>
    </w:p>
    <w:p w14:paraId="191DF00C">
      <w:pPr>
        <w:spacing w:line="480" w:lineRule="exact"/>
        <w:ind w:firstLine="0"/>
        <w:jc w:val="both"/>
      </w:pPr>
      <w:r>
        <w:rPr>
          <w:rFonts w:hint="eastAsia"/>
        </w:rPr>
        <w:t>7.2所有申请文件及相关资料应在202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日10时00分前密封递交至北京市天坛公园管理处。逾期送达或未送达指定地点的，不予受理。</w:t>
      </w:r>
    </w:p>
    <w:p w14:paraId="60E0CE04">
      <w:pPr>
        <w:spacing w:line="480" w:lineRule="exact"/>
        <w:ind w:firstLine="0"/>
        <w:jc w:val="both"/>
        <w:rPr>
          <w:b/>
          <w:bCs/>
        </w:rPr>
      </w:pPr>
      <w:r>
        <w:rPr>
          <w:rFonts w:hint="eastAsia"/>
          <w:b/>
          <w:bCs/>
        </w:rPr>
        <w:t>8.申请文件的组成</w:t>
      </w:r>
    </w:p>
    <w:p w14:paraId="53F1DBC3">
      <w:pPr>
        <w:snapToGrid w:val="0"/>
        <w:spacing w:line="480" w:lineRule="exact"/>
        <w:ind w:firstLine="0"/>
        <w:jc w:val="left"/>
        <w:rPr>
          <w:rFonts w:ascii="宋体" w:hAnsi="宋体" w:eastAsia="宋体" w:cs="宋体"/>
          <w:szCs w:val="21"/>
        </w:rPr>
      </w:pPr>
      <w:r>
        <w:rPr>
          <w:rFonts w:hint="eastAsia"/>
        </w:rPr>
        <w:t>8.</w:t>
      </w:r>
      <w:r>
        <w:rPr>
          <w:rFonts w:hint="eastAsia"/>
          <w:lang w:val="zh-CN"/>
        </w:rPr>
        <w:t>1</w:t>
      </w:r>
      <w:r>
        <w:rPr>
          <w:rFonts w:hint="eastAsia" w:ascii="宋体" w:hAnsi="宋体" w:eastAsia="宋体" w:cs="宋体"/>
          <w:szCs w:val="21"/>
          <w:lang w:val="zh-CN"/>
        </w:rPr>
        <w:t>申请书及资格证明文件</w:t>
      </w:r>
    </w:p>
    <w:p w14:paraId="27D5EA88">
      <w:pPr>
        <w:pStyle w:val="2"/>
        <w:snapToGrid w:val="0"/>
        <w:spacing w:line="480" w:lineRule="exact"/>
        <w:ind w:left="210" w:leftChars="100" w:firstLine="0" w:firstLineChars="0"/>
        <w:jc w:val="left"/>
        <w:rPr>
          <w:rFonts w:ascii="宋体" w:hAnsi="宋体" w:cs="宋体"/>
          <w:sz w:val="21"/>
          <w:szCs w:val="21"/>
          <w:lang w:val="zh-CN"/>
        </w:rPr>
      </w:pPr>
      <w:r>
        <w:rPr>
          <w:rFonts w:hint="eastAsia" w:asciiTheme="minorHAnsi" w:hAnsiTheme="minorHAnsi" w:eastAsiaTheme="minorEastAsia" w:cstheme="minorBidi"/>
          <w:sz w:val="21"/>
          <w:szCs w:val="24"/>
        </w:rPr>
        <w:t>8.</w:t>
      </w:r>
      <w:r>
        <w:rPr>
          <w:rFonts w:hint="eastAsia" w:asciiTheme="minorHAnsi" w:hAnsiTheme="minorHAnsi" w:eastAsiaTheme="minorEastAsia" w:cstheme="minorBidi"/>
          <w:sz w:val="21"/>
          <w:szCs w:val="24"/>
          <w:lang w:val="zh-CN"/>
        </w:rPr>
        <w:t>1.1</w:t>
      </w:r>
      <w:r>
        <w:rPr>
          <w:rFonts w:hint="eastAsia" w:ascii="宋体" w:hAnsi="宋体" w:cs="宋体"/>
          <w:sz w:val="21"/>
          <w:szCs w:val="21"/>
          <w:lang w:val="zh-CN"/>
        </w:rPr>
        <w:t>申请书</w:t>
      </w:r>
    </w:p>
    <w:p w14:paraId="49E6B2A4">
      <w:pPr>
        <w:pStyle w:val="2"/>
        <w:snapToGrid w:val="0"/>
        <w:spacing w:line="480" w:lineRule="exact"/>
        <w:ind w:left="210" w:leftChars="100" w:firstLine="0" w:firstLineChars="0"/>
        <w:jc w:val="left"/>
        <w:rPr>
          <w:rFonts w:asciiTheme="minorHAnsi" w:hAnsiTheme="minorHAnsi" w:cstheme="minorBidi"/>
          <w:sz w:val="21"/>
          <w:szCs w:val="24"/>
        </w:rPr>
      </w:pPr>
      <w:r>
        <w:rPr>
          <w:rFonts w:hint="eastAsia" w:asciiTheme="minorHAnsi" w:hAnsiTheme="minorHAnsi" w:eastAsiaTheme="minorEastAsia" w:cstheme="minorBidi"/>
          <w:sz w:val="21"/>
          <w:szCs w:val="24"/>
        </w:rPr>
        <w:t>8.</w:t>
      </w:r>
      <w:r>
        <w:rPr>
          <w:rFonts w:hint="eastAsia" w:asciiTheme="minorHAnsi" w:hAnsiTheme="minorHAnsi" w:eastAsiaTheme="minorEastAsia" w:cstheme="minorBidi"/>
          <w:sz w:val="21"/>
          <w:szCs w:val="24"/>
          <w:lang w:val="zh-CN"/>
        </w:rPr>
        <w:t>1.2</w:t>
      </w:r>
      <w:r>
        <w:rPr>
          <w:rFonts w:hint="eastAsia" w:ascii="宋体" w:hAnsi="宋体" w:cs="宋体"/>
          <w:sz w:val="21"/>
          <w:szCs w:val="21"/>
          <w:lang w:val="zh-CN"/>
        </w:rPr>
        <w:t>申请</w:t>
      </w:r>
      <w:r>
        <w:rPr>
          <w:rFonts w:hint="eastAsia" w:ascii="宋体" w:hAnsi="宋体" w:cs="宋体"/>
          <w:sz w:val="21"/>
          <w:szCs w:val="21"/>
        </w:rPr>
        <w:t>人</w:t>
      </w:r>
      <w:r>
        <w:rPr>
          <w:rFonts w:hint="eastAsia" w:ascii="宋体" w:hAnsi="宋体" w:cs="宋体"/>
          <w:sz w:val="21"/>
          <w:szCs w:val="21"/>
          <w:lang w:val="zh-CN"/>
        </w:rPr>
        <w:t>单位简介</w:t>
      </w:r>
    </w:p>
    <w:p w14:paraId="72CAFCC3">
      <w:pPr>
        <w:pStyle w:val="2"/>
        <w:snapToGrid w:val="0"/>
        <w:spacing w:line="480" w:lineRule="exact"/>
        <w:ind w:left="210" w:leftChars="100" w:firstLine="0" w:firstLineChars="0"/>
        <w:jc w:val="left"/>
        <w:rPr>
          <w:rFonts w:ascii="宋体" w:hAnsi="宋体" w:cs="宋体"/>
          <w:sz w:val="21"/>
          <w:szCs w:val="21"/>
        </w:rPr>
      </w:pPr>
      <w:r>
        <w:rPr>
          <w:rFonts w:hint="eastAsia" w:asciiTheme="minorHAnsi" w:hAnsiTheme="minorHAnsi" w:eastAsiaTheme="minorEastAsia" w:cstheme="minorBidi"/>
          <w:sz w:val="21"/>
          <w:szCs w:val="24"/>
        </w:rPr>
        <w:t>8.</w:t>
      </w:r>
      <w:r>
        <w:rPr>
          <w:rFonts w:hint="eastAsia" w:asciiTheme="minorHAnsi" w:hAnsiTheme="minorHAnsi" w:eastAsiaTheme="minorEastAsia" w:cstheme="minorBidi"/>
          <w:sz w:val="21"/>
          <w:szCs w:val="24"/>
          <w:lang w:val="zh-CN"/>
        </w:rPr>
        <w:t>1.</w:t>
      </w:r>
      <w:r>
        <w:rPr>
          <w:rFonts w:hint="eastAsia" w:asciiTheme="minorHAnsi" w:hAnsiTheme="minorHAnsi" w:eastAsiaTheme="minorEastAsia" w:cstheme="minorBidi"/>
          <w:sz w:val="21"/>
          <w:szCs w:val="24"/>
        </w:rPr>
        <w:t>3</w:t>
      </w:r>
      <w:r>
        <w:rPr>
          <w:rFonts w:hint="eastAsia" w:ascii="宋体" w:hAnsi="宋体" w:cs="宋体"/>
          <w:sz w:val="21"/>
          <w:szCs w:val="21"/>
          <w:lang w:val="zh-CN"/>
        </w:rPr>
        <w:t>营业执照等证明文件（复印件加盖公章）</w:t>
      </w:r>
    </w:p>
    <w:p w14:paraId="1352FC18">
      <w:pPr>
        <w:pStyle w:val="2"/>
        <w:snapToGrid w:val="0"/>
        <w:spacing w:line="480" w:lineRule="exact"/>
        <w:ind w:left="210" w:leftChars="100" w:firstLine="0" w:firstLineChars="0"/>
        <w:jc w:val="left"/>
        <w:rPr>
          <w:rFonts w:ascii="宋体" w:hAnsi="宋体" w:cs="宋体"/>
          <w:sz w:val="21"/>
          <w:szCs w:val="21"/>
          <w:lang w:val="zh-CN"/>
        </w:rPr>
      </w:pPr>
      <w:r>
        <w:rPr>
          <w:rFonts w:hint="eastAsia" w:asciiTheme="minorHAnsi" w:hAnsiTheme="minorHAnsi" w:eastAsiaTheme="minorEastAsia" w:cstheme="minorBidi"/>
          <w:sz w:val="21"/>
          <w:szCs w:val="24"/>
        </w:rPr>
        <w:t>8.</w:t>
      </w:r>
      <w:r>
        <w:rPr>
          <w:rFonts w:hint="eastAsia" w:asciiTheme="minorHAnsi" w:hAnsiTheme="minorHAnsi" w:eastAsiaTheme="minorEastAsia" w:cstheme="minorBidi"/>
          <w:sz w:val="21"/>
          <w:szCs w:val="24"/>
          <w:lang w:val="zh-CN"/>
        </w:rPr>
        <w:t>1.</w:t>
      </w:r>
      <w:r>
        <w:rPr>
          <w:rFonts w:hint="eastAsia" w:asciiTheme="minorHAnsi" w:hAnsiTheme="minorHAnsi" w:eastAsiaTheme="minorEastAsia" w:cstheme="minorBidi"/>
          <w:sz w:val="21"/>
          <w:szCs w:val="24"/>
        </w:rPr>
        <w:t>4</w:t>
      </w:r>
      <w:r>
        <w:rPr>
          <w:rFonts w:hint="eastAsia" w:ascii="宋体" w:hAnsi="宋体" w:cs="宋体"/>
          <w:sz w:val="21"/>
          <w:szCs w:val="21"/>
          <w:lang w:val="zh-CN"/>
        </w:rPr>
        <w:t>申请人资格声明书</w:t>
      </w:r>
    </w:p>
    <w:p w14:paraId="759D0FF2">
      <w:pPr>
        <w:pStyle w:val="2"/>
        <w:snapToGrid w:val="0"/>
        <w:spacing w:line="480" w:lineRule="exact"/>
        <w:ind w:left="210" w:leftChars="100" w:firstLine="0" w:firstLineChars="0"/>
        <w:jc w:val="left"/>
        <w:rPr>
          <w:rFonts w:ascii="宋体" w:hAnsi="宋体" w:cs="宋体"/>
          <w:sz w:val="21"/>
          <w:szCs w:val="21"/>
          <w:lang w:val="zh-CN"/>
        </w:rPr>
      </w:pPr>
      <w:r>
        <w:rPr>
          <w:rFonts w:hint="eastAsia" w:asciiTheme="minorHAnsi" w:hAnsiTheme="minorHAnsi" w:eastAsiaTheme="minorEastAsia" w:cstheme="minorBidi"/>
          <w:sz w:val="21"/>
          <w:szCs w:val="24"/>
        </w:rPr>
        <w:t>8.</w:t>
      </w:r>
      <w:r>
        <w:rPr>
          <w:rFonts w:hint="eastAsia" w:asciiTheme="minorHAnsi" w:hAnsiTheme="minorHAnsi" w:eastAsiaTheme="minorEastAsia" w:cstheme="minorBidi"/>
          <w:sz w:val="21"/>
          <w:szCs w:val="24"/>
          <w:lang w:val="zh-CN"/>
        </w:rPr>
        <w:t>1.</w:t>
      </w:r>
      <w:r>
        <w:rPr>
          <w:rFonts w:hint="eastAsia" w:asciiTheme="minorHAnsi" w:hAnsiTheme="minorHAnsi" w:eastAsiaTheme="minorEastAsia" w:cstheme="minorBidi"/>
          <w:sz w:val="21"/>
          <w:szCs w:val="24"/>
        </w:rPr>
        <w:t>5</w:t>
      </w:r>
      <w:r>
        <w:rPr>
          <w:rFonts w:hint="eastAsia" w:ascii="宋体" w:hAnsi="宋体" w:cs="宋体"/>
          <w:sz w:val="21"/>
          <w:szCs w:val="21"/>
          <w:lang w:val="zh-CN"/>
        </w:rPr>
        <w:t>申请人信用记录</w:t>
      </w:r>
    </w:p>
    <w:p w14:paraId="65E2777B">
      <w:pPr>
        <w:pStyle w:val="2"/>
        <w:snapToGrid w:val="0"/>
        <w:spacing w:line="480" w:lineRule="exact"/>
        <w:ind w:left="210" w:leftChars="100" w:firstLine="0" w:firstLineChars="0"/>
        <w:jc w:val="left"/>
        <w:rPr>
          <w:rFonts w:ascii="宋体" w:hAnsi="宋体" w:cs="宋体"/>
          <w:sz w:val="21"/>
          <w:szCs w:val="21"/>
          <w:lang w:val="zh-CN"/>
        </w:rPr>
      </w:pPr>
      <w:r>
        <w:rPr>
          <w:rFonts w:hint="eastAsia" w:asciiTheme="minorHAnsi" w:hAnsiTheme="minorHAnsi" w:eastAsiaTheme="minorEastAsia" w:cstheme="minorBidi"/>
          <w:sz w:val="21"/>
          <w:szCs w:val="24"/>
        </w:rPr>
        <w:t>8.</w:t>
      </w:r>
      <w:r>
        <w:rPr>
          <w:rFonts w:hint="eastAsia" w:asciiTheme="minorHAnsi" w:hAnsiTheme="minorHAnsi" w:eastAsiaTheme="minorEastAsia" w:cstheme="minorBidi"/>
          <w:sz w:val="21"/>
          <w:szCs w:val="24"/>
          <w:lang w:val="zh-CN"/>
        </w:rPr>
        <w:t>1.</w:t>
      </w:r>
      <w:r>
        <w:rPr>
          <w:rFonts w:hint="eastAsia" w:asciiTheme="minorHAnsi" w:hAnsiTheme="minorHAnsi" w:eastAsiaTheme="minorEastAsia" w:cstheme="minorBidi"/>
          <w:sz w:val="21"/>
          <w:szCs w:val="24"/>
        </w:rPr>
        <w:t>6</w:t>
      </w:r>
      <w:r>
        <w:rPr>
          <w:rFonts w:hint="eastAsia" w:ascii="宋体" w:hAnsi="宋体" w:cs="宋体"/>
          <w:sz w:val="21"/>
          <w:szCs w:val="21"/>
          <w:lang w:val="zh-CN"/>
        </w:rPr>
        <w:t>申请人认为必要的其他文件（如</w:t>
      </w:r>
      <w:r>
        <w:rPr>
          <w:rFonts w:hint="eastAsia" w:ascii="宋体" w:hAnsi="宋体" w:cs="宋体"/>
          <w:sz w:val="21"/>
          <w:szCs w:val="21"/>
        </w:rPr>
        <w:t>相关业绩证明等</w:t>
      </w:r>
      <w:r>
        <w:rPr>
          <w:rFonts w:hint="eastAsia" w:ascii="宋体" w:hAnsi="宋体" w:cs="宋体"/>
          <w:sz w:val="21"/>
          <w:szCs w:val="21"/>
          <w:lang w:val="zh-CN"/>
        </w:rPr>
        <w:t>）</w:t>
      </w:r>
    </w:p>
    <w:p w14:paraId="1C56C401">
      <w:pPr>
        <w:snapToGrid w:val="0"/>
        <w:spacing w:line="480" w:lineRule="exact"/>
        <w:ind w:firstLine="0"/>
        <w:jc w:val="left"/>
        <w:outlineLvl w:val="0"/>
        <w:rPr>
          <w:lang w:val="zh-CN"/>
        </w:rPr>
      </w:pPr>
      <w:r>
        <w:rPr>
          <w:rFonts w:hint="eastAsia"/>
        </w:rPr>
        <w:t>8.</w:t>
      </w:r>
      <w:r>
        <w:rPr>
          <w:rFonts w:hint="eastAsia"/>
          <w:lang w:val="zh-CN"/>
        </w:rPr>
        <w:t xml:space="preserve">2 </w:t>
      </w:r>
      <w:r>
        <w:rPr>
          <w:rFonts w:hint="eastAsia" w:ascii="宋体" w:hAnsi="宋体" w:eastAsia="宋体" w:cs="宋体"/>
          <w:szCs w:val="21"/>
        </w:rPr>
        <w:t>项目</w:t>
      </w:r>
      <w:r>
        <w:rPr>
          <w:rFonts w:hint="eastAsia" w:ascii="宋体" w:hAnsi="宋体" w:eastAsia="宋体" w:cs="宋体"/>
          <w:szCs w:val="21"/>
          <w:lang w:val="zh-CN"/>
        </w:rPr>
        <w:t>报价</w:t>
      </w:r>
    </w:p>
    <w:p w14:paraId="6B00F3A4">
      <w:pPr>
        <w:snapToGrid w:val="0"/>
        <w:spacing w:line="480" w:lineRule="exact"/>
        <w:ind w:firstLine="0"/>
        <w:jc w:val="left"/>
        <w:outlineLvl w:val="0"/>
        <w:rPr>
          <w:rFonts w:ascii="宋体" w:hAnsi="宋体" w:eastAsia="宋体" w:cs="宋体"/>
          <w:szCs w:val="21"/>
        </w:rPr>
      </w:pPr>
      <w:r>
        <w:rPr>
          <w:rFonts w:hint="eastAsia"/>
        </w:rPr>
        <w:t>8.3</w:t>
      </w:r>
      <w:r>
        <w:rPr>
          <w:rFonts w:hint="eastAsia" w:ascii="宋体" w:hAnsi="宋体" w:eastAsia="宋体" w:cs="宋体"/>
          <w:szCs w:val="21"/>
          <w:lang w:val="zh-CN"/>
        </w:rPr>
        <w:t>服务方案：包括但不限于健康体检</w:t>
      </w:r>
      <w:r>
        <w:rPr>
          <w:rFonts w:hint="eastAsia" w:ascii="宋体" w:hAnsi="宋体" w:eastAsia="宋体" w:cs="宋体"/>
          <w:szCs w:val="21"/>
        </w:rPr>
        <w:t>活动内容与形式、安全保障措施、应急处理预案处理、时间安排</w:t>
      </w:r>
      <w:r>
        <w:rPr>
          <w:rFonts w:hint="eastAsia" w:ascii="宋体" w:hAnsi="宋体" w:eastAsia="宋体" w:cs="宋体"/>
          <w:szCs w:val="21"/>
          <w:lang w:val="zh-CN"/>
        </w:rPr>
        <w:t>等。</w:t>
      </w:r>
    </w:p>
    <w:p w14:paraId="5A072A1F">
      <w:pPr>
        <w:spacing w:line="480" w:lineRule="exact"/>
        <w:ind w:firstLine="0"/>
        <w:jc w:val="both"/>
        <w:rPr>
          <w:b/>
          <w:bCs/>
        </w:rPr>
      </w:pPr>
      <w:r>
        <w:rPr>
          <w:rFonts w:hint="eastAsia"/>
          <w:b/>
          <w:bCs/>
        </w:rPr>
        <w:t>9.选择方式：采用在北京市天坛公园管理处官网上公开发布公告的方式，邀请申请人参加本次比选采购。</w:t>
      </w:r>
    </w:p>
    <w:p w14:paraId="05EC0E55">
      <w:pPr>
        <w:snapToGrid w:val="0"/>
        <w:spacing w:line="480" w:lineRule="exact"/>
        <w:ind w:firstLine="0"/>
        <w:jc w:val="left"/>
        <w:outlineLvl w:val="0"/>
        <w:rPr>
          <w:rFonts w:ascii="宋体" w:hAnsi="宋体" w:eastAsia="宋体" w:cs="宋体"/>
          <w:szCs w:val="21"/>
        </w:rPr>
      </w:pPr>
      <w:r>
        <w:rPr>
          <w:rFonts w:hint="eastAsia"/>
        </w:rPr>
        <w:t xml:space="preserve">9.1 </w:t>
      </w:r>
      <w:r>
        <w:rPr>
          <w:rFonts w:hint="eastAsia" w:ascii="宋体" w:hAnsi="宋体" w:eastAsia="宋体" w:cs="宋体"/>
          <w:szCs w:val="21"/>
        </w:rPr>
        <w:t>申请人的选定：内容、服务和报价等均能满足比选文件实质性响应要求，采用</w:t>
      </w:r>
      <w:r>
        <w:rPr>
          <w:rFonts w:hint="eastAsia" w:ascii="宋体" w:hAnsi="宋体" w:eastAsia="宋体" w:cs="宋体"/>
          <w:szCs w:val="21"/>
          <w:lang w:eastAsia="zh-CN"/>
        </w:rPr>
        <w:t>遴选</w:t>
      </w:r>
      <w:r>
        <w:rPr>
          <w:rFonts w:hint="eastAsia" w:ascii="宋体" w:hAnsi="宋体" w:eastAsia="宋体" w:cs="宋体"/>
          <w:szCs w:val="21"/>
        </w:rPr>
        <w:t>的方式，选取报价最低方为项目合作方。</w:t>
      </w:r>
    </w:p>
    <w:p w14:paraId="53D90655">
      <w:pPr>
        <w:snapToGrid w:val="0"/>
        <w:spacing w:line="480" w:lineRule="exact"/>
        <w:ind w:firstLine="0"/>
        <w:jc w:val="left"/>
        <w:outlineLvl w:val="0"/>
        <w:rPr>
          <w:rFonts w:ascii="宋体" w:hAnsi="宋体" w:eastAsia="宋体" w:cs="宋体"/>
          <w:szCs w:val="21"/>
        </w:rPr>
      </w:pPr>
      <w:r>
        <w:rPr>
          <w:rFonts w:hint="eastAsia"/>
        </w:rPr>
        <w:t xml:space="preserve">9.2 </w:t>
      </w:r>
      <w:r>
        <w:rPr>
          <w:rFonts w:hint="eastAsia" w:ascii="宋体" w:hAnsi="宋体" w:eastAsia="宋体" w:cs="宋体"/>
          <w:szCs w:val="21"/>
        </w:rPr>
        <w:t>申请人应承担所有与准备和参加本项目有关的费用，无论选定结果如何，此费用不予以补偿。</w:t>
      </w:r>
    </w:p>
    <w:p w14:paraId="01B082FA">
      <w:pPr>
        <w:snapToGrid w:val="0"/>
        <w:spacing w:line="480" w:lineRule="exact"/>
        <w:ind w:firstLine="0"/>
        <w:jc w:val="left"/>
        <w:outlineLvl w:val="0"/>
        <w:rPr>
          <w:rFonts w:ascii="宋体" w:hAnsi="宋体" w:eastAsia="宋体" w:cs="宋体"/>
          <w:szCs w:val="21"/>
        </w:rPr>
      </w:pPr>
      <w:r>
        <w:rPr>
          <w:rFonts w:hint="eastAsia"/>
        </w:rPr>
        <w:t xml:space="preserve">9.3 </w:t>
      </w:r>
      <w:r>
        <w:rPr>
          <w:rFonts w:hint="eastAsia" w:ascii="宋体" w:hAnsi="宋体" w:eastAsia="宋体" w:cs="宋体"/>
          <w:szCs w:val="21"/>
        </w:rPr>
        <w:t>凡对本次比选项目提出询问，请按下列内容与北京市天坛公园管理处联系：</w:t>
      </w:r>
    </w:p>
    <w:p w14:paraId="740C11EF">
      <w:pPr>
        <w:snapToGrid w:val="0"/>
        <w:spacing w:line="480" w:lineRule="exact"/>
        <w:ind w:firstLine="0"/>
        <w:jc w:val="left"/>
        <w:outlineLvl w:val="0"/>
        <w:rPr>
          <w:rFonts w:ascii="宋体" w:hAnsi="宋体" w:eastAsia="宋体" w:cs="宋体"/>
          <w:b/>
          <w:bCs/>
          <w:szCs w:val="21"/>
        </w:rPr>
      </w:pPr>
      <w:r>
        <w:rPr>
          <w:rFonts w:hint="eastAsia" w:ascii="宋体" w:hAnsi="宋体" w:eastAsia="宋体" w:cs="宋体"/>
          <w:b/>
          <w:bCs/>
          <w:szCs w:val="21"/>
        </w:rPr>
        <w:t>邀 请 人：北京市天坛公园管理处</w:t>
      </w:r>
    </w:p>
    <w:p w14:paraId="22541345">
      <w:pPr>
        <w:snapToGrid w:val="0"/>
        <w:spacing w:line="480" w:lineRule="exact"/>
        <w:ind w:firstLine="0"/>
        <w:jc w:val="left"/>
        <w:outlineLvl w:val="0"/>
        <w:rPr>
          <w:rFonts w:hint="eastAsia" w:ascii="宋体" w:hAnsi="宋体" w:eastAsia="宋体" w:cs="宋体"/>
          <w:b/>
          <w:bCs/>
          <w:szCs w:val="21"/>
          <w:lang w:eastAsia="zh-CN"/>
        </w:rPr>
      </w:pPr>
      <w:r>
        <w:rPr>
          <w:rFonts w:hint="eastAsia" w:ascii="宋体" w:hAnsi="宋体" w:eastAsia="宋体" w:cs="宋体"/>
          <w:b/>
          <w:bCs/>
          <w:szCs w:val="21"/>
        </w:rPr>
        <w:t>联 系 人：</w:t>
      </w:r>
      <w:r>
        <w:rPr>
          <w:rFonts w:hint="eastAsia" w:ascii="宋体" w:hAnsi="宋体" w:eastAsia="宋体" w:cs="宋体"/>
          <w:b/>
          <w:bCs/>
          <w:szCs w:val="21"/>
          <w:lang w:eastAsia="zh-CN"/>
        </w:rPr>
        <w:t>贾莉</w:t>
      </w:r>
    </w:p>
    <w:p w14:paraId="79F82CED">
      <w:pPr>
        <w:snapToGrid w:val="0"/>
        <w:spacing w:line="480" w:lineRule="exact"/>
        <w:ind w:firstLine="0"/>
        <w:jc w:val="left"/>
        <w:outlineLvl w:val="0"/>
        <w:rPr>
          <w:rFonts w:hint="default" w:ascii="宋体" w:hAnsi="宋体" w:eastAsia="宋体" w:cs="宋体"/>
          <w:b/>
          <w:bCs/>
          <w:szCs w:val="21"/>
          <w:lang w:val="en-US" w:eastAsia="zh-CN"/>
        </w:rPr>
      </w:pPr>
      <w:r>
        <w:rPr>
          <w:rFonts w:hint="eastAsia" w:ascii="宋体" w:hAnsi="宋体" w:eastAsia="宋体" w:cs="宋体"/>
          <w:b/>
          <w:bCs/>
          <w:szCs w:val="21"/>
        </w:rPr>
        <w:t>联系电话：67013</w:t>
      </w:r>
      <w:r>
        <w:rPr>
          <w:rFonts w:hint="eastAsia" w:ascii="宋体" w:hAnsi="宋体" w:eastAsia="宋体" w:cs="宋体"/>
          <w:b/>
          <w:bCs/>
          <w:szCs w:val="21"/>
          <w:lang w:val="en-US" w:eastAsia="zh-CN"/>
        </w:rPr>
        <w:t>177</w:t>
      </w:r>
    </w:p>
    <w:p w14:paraId="2D05AA9D">
      <w:pPr>
        <w:snapToGrid w:val="0"/>
        <w:spacing w:line="480" w:lineRule="exact"/>
        <w:ind w:firstLine="0"/>
        <w:jc w:val="right"/>
        <w:outlineLvl w:val="0"/>
        <w:rPr>
          <w:rFonts w:ascii="宋体" w:hAnsi="宋体" w:eastAsia="宋体" w:cs="宋体"/>
          <w:b/>
          <w:bCs/>
          <w:szCs w:val="21"/>
        </w:rPr>
      </w:pPr>
    </w:p>
    <w:p w14:paraId="3B4D1FE1">
      <w:pPr>
        <w:snapToGrid w:val="0"/>
        <w:spacing w:line="480" w:lineRule="exact"/>
        <w:ind w:firstLine="0"/>
        <w:jc w:val="right"/>
        <w:outlineLvl w:val="0"/>
        <w:rPr>
          <w:rFonts w:ascii="宋体" w:hAnsi="宋体" w:eastAsia="宋体" w:cs="宋体"/>
          <w:b/>
          <w:bCs/>
          <w:szCs w:val="21"/>
        </w:rPr>
      </w:pPr>
      <w:r>
        <w:rPr>
          <w:rFonts w:hint="eastAsia" w:ascii="宋体" w:hAnsi="宋体" w:eastAsia="宋体" w:cs="宋体"/>
          <w:b/>
          <w:bCs/>
          <w:szCs w:val="21"/>
        </w:rPr>
        <w:t>北京市天坛公园管理处</w:t>
      </w:r>
    </w:p>
    <w:p w14:paraId="012CEB09">
      <w:pPr>
        <w:snapToGrid w:val="0"/>
        <w:spacing w:line="480" w:lineRule="exact"/>
        <w:ind w:firstLine="0"/>
        <w:jc w:val="right"/>
        <w:outlineLvl w:val="0"/>
        <w:rPr>
          <w:rFonts w:ascii="宋体" w:hAnsi="宋体" w:eastAsia="宋体" w:cs="宋体"/>
          <w:b/>
          <w:bCs/>
          <w:szCs w:val="21"/>
        </w:rPr>
      </w:pPr>
      <w:r>
        <w:rPr>
          <w:rFonts w:hint="eastAsia" w:ascii="宋体" w:hAnsi="宋体" w:eastAsia="宋体" w:cs="宋体"/>
          <w:b/>
          <w:bCs/>
          <w:szCs w:val="21"/>
        </w:rPr>
        <w:t>202</w:t>
      </w:r>
      <w:r>
        <w:rPr>
          <w:rFonts w:hint="eastAsia" w:ascii="宋体" w:hAnsi="宋体" w:eastAsia="宋体" w:cs="宋体"/>
          <w:b/>
          <w:bCs/>
          <w:szCs w:val="21"/>
          <w:lang w:val="en-US" w:eastAsia="zh-CN"/>
        </w:rPr>
        <w:t>5</w:t>
      </w:r>
      <w:r>
        <w:rPr>
          <w:rFonts w:hint="eastAsia" w:ascii="宋体" w:hAnsi="宋体" w:eastAsia="宋体" w:cs="宋体"/>
          <w:b/>
          <w:bCs/>
          <w:szCs w:val="21"/>
        </w:rPr>
        <w:t>年</w:t>
      </w:r>
      <w:r>
        <w:rPr>
          <w:rFonts w:hint="eastAsia" w:ascii="宋体" w:hAnsi="宋体" w:eastAsia="宋体" w:cs="宋体"/>
          <w:b/>
          <w:bCs/>
          <w:szCs w:val="21"/>
          <w:lang w:val="en-US" w:eastAsia="zh-CN"/>
        </w:rPr>
        <w:t>3</w:t>
      </w:r>
      <w:r>
        <w:rPr>
          <w:rFonts w:hint="eastAsia" w:ascii="宋体" w:hAnsi="宋体" w:eastAsia="宋体" w:cs="宋体"/>
          <w:b/>
          <w:bCs/>
          <w:szCs w:val="21"/>
        </w:rPr>
        <w:t>月</w:t>
      </w:r>
      <w:r>
        <w:rPr>
          <w:rFonts w:hint="eastAsia" w:ascii="宋体" w:hAnsi="宋体" w:eastAsia="宋体" w:cs="宋体"/>
          <w:b/>
          <w:bCs/>
          <w:szCs w:val="21"/>
          <w:lang w:val="en-US" w:eastAsia="zh-CN"/>
        </w:rPr>
        <w:t>27</w:t>
      </w:r>
      <w:r>
        <w:rPr>
          <w:rFonts w:hint="eastAsia" w:ascii="宋体" w:hAnsi="宋体" w:eastAsia="宋体" w:cs="宋体"/>
          <w:b/>
          <w:bCs/>
          <w:szCs w:val="21"/>
        </w:rPr>
        <w:t>日</w:t>
      </w:r>
    </w:p>
    <w:bookmarkEnd w:id="1"/>
    <w:p w14:paraId="3B589836">
      <w:pPr>
        <w:pageBreakBefore/>
        <w:jc w:val="left"/>
        <w:rPr>
          <w:b/>
          <w:bCs/>
          <w:sz w:val="28"/>
          <w:szCs w:val="28"/>
        </w:rPr>
      </w:pPr>
      <w:r>
        <w:rPr>
          <w:rFonts w:hint="eastAsia"/>
          <w:b/>
          <w:bCs/>
          <w:sz w:val="28"/>
          <w:szCs w:val="28"/>
        </w:rPr>
        <w:t>附件二：申请文件资料格式</w:t>
      </w:r>
    </w:p>
    <w:p w14:paraId="1564326D">
      <w:pPr>
        <w:pStyle w:val="2"/>
        <w:ind w:firstLine="0" w:firstLineChars="0"/>
        <w:jc w:val="left"/>
        <w:rPr>
          <w:rFonts w:ascii="仿宋" w:hAnsi="仿宋" w:eastAsia="仿宋"/>
          <w:b/>
          <w:sz w:val="28"/>
          <w:szCs w:val="28"/>
        </w:rPr>
      </w:pPr>
      <w:r>
        <w:rPr>
          <w:rFonts w:hint="eastAsia" w:ascii="华光标题宋_CNKI" w:hAnsi="华光标题宋_CNKI" w:eastAsia="华光标题宋_CNKI"/>
          <w:szCs w:val="24"/>
        </w:rPr>
        <w:t>格式一：申请书</w:t>
      </w:r>
    </w:p>
    <w:p w14:paraId="2F00D936">
      <w:pPr>
        <w:widowControl/>
        <w:snapToGrid w:val="0"/>
        <w:spacing w:line="360" w:lineRule="auto"/>
        <w:rPr>
          <w:rFonts w:ascii="华光标题宋_CNKI" w:hAnsi="华光标题宋_CNKI" w:eastAsia="华光标题宋_CNKI"/>
          <w:b/>
          <w:bCs/>
          <w:sz w:val="40"/>
          <w:szCs w:val="40"/>
        </w:rPr>
      </w:pPr>
      <w:r>
        <w:rPr>
          <w:rFonts w:hint="eastAsia" w:ascii="宋体" w:hAnsi="宋体" w:eastAsia="宋体" w:cs="宋体"/>
          <w:spacing w:val="-1"/>
          <w:sz w:val="36"/>
          <w:szCs w:val="36"/>
        </w:rPr>
        <w:t>申请书</w:t>
      </w:r>
    </w:p>
    <w:p w14:paraId="638C7428">
      <w:pPr>
        <w:widowControl/>
        <w:snapToGrid w:val="0"/>
        <w:spacing w:line="360" w:lineRule="auto"/>
        <w:jc w:val="both"/>
        <w:rPr>
          <w:rFonts w:ascii="仿宋" w:hAnsi="仿宋" w:eastAsia="仿宋"/>
          <w:sz w:val="24"/>
          <w:lang w:val="zh-CN"/>
        </w:rPr>
      </w:pPr>
      <w:r>
        <w:rPr>
          <w:rFonts w:hint="eastAsia" w:ascii="仿宋" w:hAnsi="仿宋" w:eastAsia="仿宋"/>
          <w:sz w:val="24"/>
          <w:lang w:val="zh-CN"/>
        </w:rPr>
        <w:t>致：</w:t>
      </w:r>
    </w:p>
    <w:p w14:paraId="3D9C4CCB">
      <w:pPr>
        <w:spacing w:before="78" w:line="276" w:lineRule="auto"/>
        <w:ind w:left="239" w:leftChars="114" w:firstLine="331" w:firstLineChars="148"/>
        <w:jc w:val="both"/>
        <w:rPr>
          <w:rFonts w:ascii="仿宋" w:hAnsi="仿宋" w:eastAsia="仿宋" w:cs="宋体"/>
          <w:spacing w:val="-4"/>
          <w:position w:val="5"/>
          <w:sz w:val="24"/>
        </w:rPr>
      </w:pPr>
      <w:r>
        <w:rPr>
          <w:rFonts w:ascii="仿宋" w:hAnsi="仿宋" w:eastAsia="仿宋" w:cs="宋体"/>
          <w:spacing w:val="-8"/>
          <w:position w:val="5"/>
          <w:sz w:val="24"/>
        </w:rPr>
        <w:t>我方参加你方就</w:t>
      </w:r>
      <w:r>
        <w:rPr>
          <w:rFonts w:ascii="仿宋" w:hAnsi="仿宋" w:eastAsia="仿宋"/>
          <w:spacing w:val="-7"/>
          <w:position w:val="5"/>
          <w:sz w:val="24"/>
        </w:rPr>
        <w:t>_</w:t>
      </w:r>
      <w:r>
        <w:rPr>
          <w:rFonts w:ascii="仿宋" w:hAnsi="仿宋" w:eastAsia="仿宋"/>
          <w:spacing w:val="-4"/>
          <w:position w:val="5"/>
          <w:sz w:val="24"/>
        </w:rPr>
        <w:t>____________________</w:t>
      </w:r>
      <w:r>
        <w:rPr>
          <w:rFonts w:ascii="仿宋" w:hAnsi="仿宋" w:eastAsia="仿宋" w:cs="宋体"/>
          <w:spacing w:val="-4"/>
          <w:position w:val="5"/>
          <w:sz w:val="24"/>
        </w:rPr>
        <w:t>(项目名称)组织的采购</w:t>
      </w:r>
      <w:r>
        <w:rPr>
          <w:rFonts w:hint="eastAsia" w:ascii="仿宋" w:hAnsi="仿宋" w:eastAsia="仿宋" w:cs="宋体"/>
          <w:spacing w:val="-4"/>
          <w:position w:val="5"/>
          <w:sz w:val="24"/>
        </w:rPr>
        <w:t>活动，</w:t>
      </w:r>
      <w:r>
        <w:rPr>
          <w:rFonts w:ascii="仿宋" w:hAnsi="仿宋" w:eastAsia="仿宋" w:cs="宋体"/>
          <w:spacing w:val="-4"/>
          <w:position w:val="5"/>
          <w:sz w:val="24"/>
        </w:rPr>
        <w:t>并对此项目进行响应。</w:t>
      </w:r>
    </w:p>
    <w:p w14:paraId="5A7B192B">
      <w:pPr>
        <w:spacing w:before="179" w:line="276" w:lineRule="auto"/>
        <w:ind w:left="239" w:leftChars="114" w:firstLine="358" w:firstLineChars="148"/>
        <w:jc w:val="both"/>
        <w:rPr>
          <w:rFonts w:ascii="仿宋" w:hAnsi="仿宋" w:eastAsia="仿宋" w:cs="宋体"/>
          <w:sz w:val="24"/>
        </w:rPr>
      </w:pPr>
      <w:r>
        <w:rPr>
          <w:rFonts w:ascii="仿宋" w:hAnsi="仿宋" w:eastAsia="仿宋"/>
          <w:spacing w:val="1"/>
          <w:sz w:val="24"/>
        </w:rPr>
        <w:t>1.</w:t>
      </w:r>
      <w:r>
        <w:rPr>
          <w:rFonts w:ascii="仿宋" w:hAnsi="仿宋" w:eastAsia="仿宋" w:cs="宋体"/>
          <w:sz w:val="24"/>
        </w:rPr>
        <w:t>我方已详细审查全部比选文件，自愿参与响应并承诺如下：</w:t>
      </w:r>
    </w:p>
    <w:p w14:paraId="49428CA8">
      <w:pPr>
        <w:spacing w:before="182" w:line="276" w:lineRule="auto"/>
        <w:ind w:left="239" w:leftChars="114" w:firstLine="378" w:firstLineChars="148"/>
        <w:jc w:val="both"/>
        <w:rPr>
          <w:rFonts w:ascii="仿宋" w:hAnsi="仿宋" w:eastAsia="仿宋" w:cs="宋体"/>
          <w:sz w:val="24"/>
        </w:rPr>
      </w:pPr>
      <w:r>
        <w:rPr>
          <w:rFonts w:ascii="仿宋" w:hAnsi="仿宋" w:eastAsia="仿宋" w:cs="宋体"/>
          <w:spacing w:val="8"/>
          <w:sz w:val="24"/>
        </w:rPr>
        <w:t>(</w:t>
      </w:r>
      <w:r>
        <w:rPr>
          <w:rFonts w:ascii="仿宋" w:hAnsi="仿宋" w:eastAsia="仿宋"/>
          <w:spacing w:val="8"/>
          <w:sz w:val="24"/>
        </w:rPr>
        <w:t>1</w:t>
      </w:r>
      <w:r>
        <w:rPr>
          <w:rFonts w:ascii="仿宋" w:hAnsi="仿宋" w:eastAsia="仿宋" w:cs="宋体"/>
          <w:spacing w:val="8"/>
          <w:sz w:val="24"/>
        </w:rPr>
        <w:t>)本</w:t>
      </w:r>
      <w:r>
        <w:rPr>
          <w:rFonts w:ascii="仿宋" w:hAnsi="仿宋" w:eastAsia="仿宋" w:cs="宋体"/>
          <w:spacing w:val="7"/>
          <w:sz w:val="24"/>
        </w:rPr>
        <w:t>响</w:t>
      </w:r>
      <w:r>
        <w:rPr>
          <w:rFonts w:ascii="仿宋" w:hAnsi="仿宋" w:eastAsia="仿宋" w:cs="宋体"/>
          <w:spacing w:val="4"/>
          <w:sz w:val="24"/>
        </w:rPr>
        <w:t>应有效期为自响应文件提交截止之日起</w:t>
      </w:r>
      <w:r>
        <w:rPr>
          <w:rFonts w:hint="eastAsia" w:ascii="仿宋" w:hAnsi="仿宋" w:eastAsia="仿宋"/>
          <w:spacing w:val="4"/>
          <w:sz w:val="24"/>
          <w:u w:val="single"/>
        </w:rPr>
        <w:t>3</w:t>
      </w:r>
      <w:r>
        <w:rPr>
          <w:rFonts w:ascii="仿宋" w:hAnsi="仿宋" w:eastAsia="仿宋" w:cs="宋体"/>
          <w:spacing w:val="4"/>
          <w:sz w:val="24"/>
        </w:rPr>
        <w:t>个</w:t>
      </w:r>
      <w:r>
        <w:rPr>
          <w:rFonts w:hint="eastAsia" w:ascii="仿宋" w:hAnsi="仿宋" w:eastAsia="仿宋" w:cs="宋体"/>
          <w:spacing w:val="4"/>
          <w:sz w:val="24"/>
        </w:rPr>
        <w:t>工作</w:t>
      </w:r>
      <w:r>
        <w:rPr>
          <w:rFonts w:ascii="仿宋" w:hAnsi="仿宋" w:eastAsia="仿宋" w:cs="宋体"/>
          <w:spacing w:val="4"/>
          <w:sz w:val="24"/>
        </w:rPr>
        <w:t>日。</w:t>
      </w:r>
    </w:p>
    <w:p w14:paraId="26E5F5B1">
      <w:pPr>
        <w:spacing w:before="182" w:line="276" w:lineRule="auto"/>
        <w:ind w:left="237" w:leftChars="113" w:firstLine="398" w:firstLineChars="169"/>
        <w:jc w:val="both"/>
        <w:rPr>
          <w:rFonts w:ascii="仿宋" w:hAnsi="仿宋" w:eastAsia="仿宋" w:cs="宋体"/>
          <w:sz w:val="24"/>
        </w:rPr>
      </w:pPr>
      <w:r>
        <w:rPr>
          <w:rFonts w:ascii="仿宋" w:hAnsi="仿宋" w:eastAsia="仿宋" w:cs="宋体"/>
          <w:spacing w:val="-2"/>
          <w:sz w:val="24"/>
        </w:rPr>
        <w:t>(</w:t>
      </w:r>
      <w:r>
        <w:rPr>
          <w:rFonts w:ascii="仿宋" w:hAnsi="仿宋" w:eastAsia="仿宋"/>
          <w:spacing w:val="-2"/>
          <w:sz w:val="24"/>
        </w:rPr>
        <w:t>2</w:t>
      </w:r>
      <w:r>
        <w:rPr>
          <w:rFonts w:ascii="仿宋" w:hAnsi="仿宋" w:eastAsia="仿宋" w:cs="宋体"/>
          <w:spacing w:val="-2"/>
          <w:sz w:val="24"/>
        </w:rPr>
        <w:t>)</w:t>
      </w:r>
      <w:r>
        <w:rPr>
          <w:rFonts w:ascii="仿宋" w:hAnsi="仿宋" w:eastAsia="仿宋" w:cs="宋体"/>
          <w:spacing w:val="-1"/>
          <w:sz w:val="24"/>
        </w:rPr>
        <w:t>我方响应比选文件的全部要求。</w:t>
      </w:r>
      <w:r>
        <w:rPr>
          <w:rFonts w:ascii="仿宋" w:hAnsi="仿宋" w:eastAsia="仿宋" w:cs="宋体"/>
          <w:spacing w:val="6"/>
          <w:sz w:val="24"/>
        </w:rPr>
        <w:t>已提供的全部文件资料是真实、准确的，并对此承担一切法律后果</w:t>
      </w:r>
      <w:r>
        <w:rPr>
          <w:rFonts w:ascii="仿宋" w:hAnsi="仿宋" w:eastAsia="仿宋" w:cs="宋体"/>
          <w:spacing w:val="4"/>
          <w:sz w:val="24"/>
        </w:rPr>
        <w:t>。</w:t>
      </w:r>
    </w:p>
    <w:p w14:paraId="754BA046">
      <w:pPr>
        <w:spacing w:before="181" w:line="276" w:lineRule="auto"/>
        <w:ind w:left="239" w:leftChars="114" w:firstLine="372" w:firstLineChars="148"/>
        <w:jc w:val="both"/>
        <w:rPr>
          <w:rFonts w:ascii="仿宋" w:hAnsi="仿宋" w:eastAsia="仿宋" w:cs="宋体"/>
          <w:spacing w:val="-1"/>
          <w:sz w:val="24"/>
        </w:rPr>
      </w:pPr>
      <w:r>
        <w:rPr>
          <w:rFonts w:ascii="仿宋" w:hAnsi="仿宋" w:eastAsia="仿宋" w:cs="宋体"/>
          <w:spacing w:val="6"/>
          <w:sz w:val="24"/>
        </w:rPr>
        <w:t>(</w:t>
      </w:r>
      <w:r>
        <w:rPr>
          <w:rFonts w:ascii="仿宋" w:hAnsi="仿宋" w:eastAsia="仿宋"/>
          <w:spacing w:val="6"/>
          <w:sz w:val="24"/>
        </w:rPr>
        <w:t>3</w:t>
      </w:r>
      <w:r>
        <w:rPr>
          <w:rFonts w:ascii="仿宋" w:hAnsi="仿宋" w:eastAsia="仿宋" w:cs="宋体"/>
          <w:spacing w:val="6"/>
          <w:sz w:val="24"/>
        </w:rPr>
        <w:t>)如我方成交，我方将在法律规定的期限内与你方签订合同，</w:t>
      </w:r>
      <w:r>
        <w:rPr>
          <w:rFonts w:ascii="仿宋" w:hAnsi="仿宋" w:eastAsia="仿宋" w:cs="宋体"/>
          <w:spacing w:val="-2"/>
          <w:sz w:val="24"/>
        </w:rPr>
        <w:t>并在合同</w:t>
      </w:r>
      <w:r>
        <w:rPr>
          <w:rFonts w:ascii="仿宋" w:hAnsi="仿宋" w:eastAsia="仿宋" w:cs="宋体"/>
          <w:spacing w:val="-1"/>
          <w:sz w:val="24"/>
        </w:rPr>
        <w:t>约定的期限内完成合同规定的全部义务。</w:t>
      </w:r>
    </w:p>
    <w:p w14:paraId="50A89F68">
      <w:pPr>
        <w:spacing w:before="181" w:line="276" w:lineRule="auto"/>
        <w:ind w:left="239" w:leftChars="114" w:firstLine="375" w:firstLineChars="148"/>
        <w:jc w:val="both"/>
        <w:rPr>
          <w:rFonts w:ascii="仿宋" w:hAnsi="仿宋" w:eastAsia="仿宋" w:cs="宋体"/>
          <w:spacing w:val="6"/>
          <w:sz w:val="24"/>
        </w:rPr>
      </w:pPr>
      <w:r>
        <w:rPr>
          <w:rFonts w:ascii="仿宋" w:hAnsi="仿宋" w:eastAsia="仿宋" w:cs="宋体"/>
          <w:spacing w:val="7"/>
          <w:sz w:val="24"/>
        </w:rPr>
        <w:t>(</w:t>
      </w:r>
      <w:r>
        <w:rPr>
          <w:rFonts w:ascii="仿宋" w:hAnsi="仿宋" w:eastAsia="仿宋"/>
          <w:spacing w:val="6"/>
          <w:sz w:val="24"/>
        </w:rPr>
        <w:t>4</w:t>
      </w:r>
      <w:r>
        <w:rPr>
          <w:rFonts w:ascii="仿宋" w:hAnsi="仿宋" w:eastAsia="仿宋" w:cs="宋体"/>
          <w:spacing w:val="6"/>
          <w:sz w:val="24"/>
        </w:rPr>
        <w:t>)</w:t>
      </w:r>
      <w:r>
        <w:rPr>
          <w:rFonts w:hint="eastAsia" w:ascii="仿宋" w:hAnsi="仿宋" w:eastAsia="仿宋" w:cs="宋体"/>
          <w:spacing w:val="6"/>
          <w:sz w:val="24"/>
        </w:rPr>
        <w:t>我方承诺所提供的服务完全满足本次采购需求，按照邀请人的要求保质保量地完成所有工作任务。</w:t>
      </w:r>
    </w:p>
    <w:p w14:paraId="2C60F01A">
      <w:pPr>
        <w:spacing w:line="290" w:lineRule="auto"/>
        <w:ind w:left="239" w:leftChars="114" w:firstLine="337" w:firstLineChars="148"/>
        <w:jc w:val="both"/>
        <w:rPr>
          <w:rFonts w:ascii="仿宋" w:hAnsi="仿宋" w:eastAsia="仿宋" w:cs="宋体"/>
          <w:sz w:val="24"/>
        </w:rPr>
      </w:pPr>
      <w:r>
        <w:rPr>
          <w:rFonts w:ascii="仿宋" w:hAnsi="仿宋" w:eastAsia="仿宋"/>
          <w:spacing w:val="-6"/>
          <w:sz w:val="24"/>
        </w:rPr>
        <w:t xml:space="preserve">2. </w:t>
      </w:r>
      <w:r>
        <w:rPr>
          <w:rFonts w:ascii="仿宋" w:hAnsi="仿宋" w:eastAsia="仿宋" w:cs="宋体"/>
          <w:spacing w:val="-6"/>
          <w:sz w:val="24"/>
        </w:rPr>
        <w:t>其他补充条</w:t>
      </w:r>
      <w:r>
        <w:rPr>
          <w:rFonts w:ascii="仿宋" w:hAnsi="仿宋" w:eastAsia="仿宋" w:cs="宋体"/>
          <w:spacing w:val="-5"/>
          <w:sz w:val="24"/>
        </w:rPr>
        <w:t>款</w:t>
      </w:r>
      <w:r>
        <w:rPr>
          <w:rFonts w:ascii="仿宋" w:hAnsi="仿宋" w:eastAsia="仿宋" w:cs="宋体"/>
          <w:spacing w:val="-3"/>
          <w:sz w:val="24"/>
        </w:rPr>
        <w:t>(如有)：</w:t>
      </w:r>
      <w:r>
        <w:rPr>
          <w:rFonts w:ascii="仿宋" w:hAnsi="仿宋" w:eastAsia="仿宋"/>
          <w:spacing w:val="-3"/>
          <w:sz w:val="24"/>
        </w:rPr>
        <w:t>_____________________</w:t>
      </w:r>
      <w:r>
        <w:rPr>
          <w:rFonts w:ascii="仿宋" w:hAnsi="仿宋" w:eastAsia="仿宋" w:cs="宋体"/>
          <w:spacing w:val="-3"/>
          <w:sz w:val="24"/>
        </w:rPr>
        <w:t>。</w:t>
      </w:r>
    </w:p>
    <w:p w14:paraId="60121AF0">
      <w:pPr>
        <w:spacing w:line="290" w:lineRule="auto"/>
        <w:ind w:firstLine="706" w:firstLineChars="310"/>
        <w:jc w:val="both"/>
        <w:rPr>
          <w:rFonts w:ascii="仿宋" w:hAnsi="仿宋" w:eastAsia="仿宋" w:cs="宋体"/>
          <w:spacing w:val="-3"/>
          <w:sz w:val="24"/>
        </w:rPr>
      </w:pPr>
      <w:r>
        <w:rPr>
          <w:rFonts w:ascii="仿宋" w:hAnsi="仿宋" w:eastAsia="仿宋" w:cs="宋体"/>
          <w:spacing w:val="-6"/>
          <w:sz w:val="24"/>
        </w:rPr>
        <w:t>与本响应</w:t>
      </w:r>
      <w:r>
        <w:rPr>
          <w:rFonts w:ascii="仿宋" w:hAnsi="仿宋" w:eastAsia="仿宋" w:cs="宋体"/>
          <w:spacing w:val="-3"/>
          <w:sz w:val="24"/>
        </w:rPr>
        <w:t>有关的一切正式往来信函请寄：</w:t>
      </w:r>
    </w:p>
    <w:p w14:paraId="076DFE4D">
      <w:pPr>
        <w:spacing w:line="290" w:lineRule="auto"/>
        <w:ind w:firstLine="744" w:firstLineChars="310"/>
        <w:jc w:val="both"/>
        <w:rPr>
          <w:rFonts w:ascii="仿宋" w:hAnsi="仿宋" w:eastAsia="仿宋" w:cs="宋体"/>
          <w:sz w:val="24"/>
        </w:rPr>
      </w:pPr>
    </w:p>
    <w:p w14:paraId="05DC2915">
      <w:pPr>
        <w:spacing w:line="260" w:lineRule="auto"/>
        <w:jc w:val="both"/>
      </w:pPr>
    </w:p>
    <w:p w14:paraId="2C9E2295">
      <w:pPr>
        <w:spacing w:line="218" w:lineRule="auto"/>
        <w:ind w:firstLine="800" w:firstLineChars="400"/>
        <w:jc w:val="both"/>
        <w:rPr>
          <w:rFonts w:ascii="仿宋" w:hAnsi="仿宋" w:eastAsia="仿宋"/>
          <w:sz w:val="24"/>
        </w:rPr>
      </w:pPr>
      <w:r>
        <w:rPr>
          <w:rFonts w:ascii="仿宋" w:hAnsi="仿宋" w:eastAsia="仿宋" w:cs="宋体"/>
          <w:spacing w:val="-20"/>
          <w:sz w:val="24"/>
        </w:rPr>
        <w:t>地址</w:t>
      </w:r>
      <w:r>
        <w:rPr>
          <w:rFonts w:ascii="仿宋" w:hAnsi="仿宋" w:eastAsia="仿宋"/>
          <w:spacing w:val="-20"/>
          <w:sz w:val="24"/>
        </w:rPr>
        <w:t>___</w:t>
      </w:r>
      <w:r>
        <w:rPr>
          <w:rFonts w:ascii="仿宋" w:hAnsi="仿宋" w:eastAsia="仿宋"/>
          <w:spacing w:val="-11"/>
          <w:sz w:val="24"/>
        </w:rPr>
        <w:t>_</w:t>
      </w:r>
      <w:r>
        <w:rPr>
          <w:rFonts w:ascii="仿宋" w:hAnsi="仿宋" w:eastAsia="仿宋"/>
          <w:spacing w:val="-10"/>
          <w:sz w:val="24"/>
        </w:rPr>
        <w:t xml:space="preserve">_____________________        </w:t>
      </w:r>
      <w:r>
        <w:rPr>
          <w:rFonts w:ascii="仿宋" w:hAnsi="仿宋" w:eastAsia="仿宋" w:cs="宋体"/>
          <w:spacing w:val="-10"/>
          <w:sz w:val="24"/>
        </w:rPr>
        <w:t>传真</w:t>
      </w:r>
      <w:r>
        <w:rPr>
          <w:rFonts w:ascii="仿宋" w:hAnsi="仿宋" w:eastAsia="仿宋"/>
          <w:spacing w:val="-10"/>
          <w:sz w:val="24"/>
        </w:rPr>
        <w:t>____________________________</w:t>
      </w:r>
    </w:p>
    <w:p w14:paraId="51FF7550">
      <w:pPr>
        <w:tabs>
          <w:tab w:val="left" w:pos="2310"/>
          <w:tab w:val="clear" w:pos="993"/>
          <w:tab w:val="clear" w:pos="1134"/>
          <w:tab w:val="clear" w:pos="1418"/>
        </w:tabs>
        <w:snapToGrid w:val="0"/>
        <w:spacing w:line="360" w:lineRule="auto"/>
        <w:ind w:firstLine="400" w:firstLineChars="200"/>
        <w:jc w:val="both"/>
        <w:rPr>
          <w:rFonts w:ascii="仿宋" w:hAnsi="仿宋" w:eastAsia="仿宋" w:cs="宋体"/>
          <w:spacing w:val="-20"/>
          <w:sz w:val="24"/>
        </w:rPr>
      </w:pPr>
    </w:p>
    <w:p w14:paraId="1F8A3EC7">
      <w:pPr>
        <w:tabs>
          <w:tab w:val="left" w:pos="2310"/>
          <w:tab w:val="clear" w:pos="993"/>
          <w:tab w:val="clear" w:pos="1134"/>
          <w:tab w:val="clear" w:pos="1418"/>
        </w:tabs>
        <w:snapToGrid w:val="0"/>
        <w:spacing w:line="360" w:lineRule="auto"/>
        <w:ind w:firstLine="800" w:firstLineChars="400"/>
        <w:jc w:val="both"/>
        <w:rPr>
          <w:rFonts w:ascii="仿宋" w:hAnsi="仿宋" w:eastAsia="仿宋"/>
          <w:sz w:val="24"/>
        </w:rPr>
      </w:pPr>
      <w:r>
        <w:rPr>
          <w:rFonts w:ascii="仿宋" w:hAnsi="仿宋" w:eastAsia="仿宋" w:cs="宋体"/>
          <w:spacing w:val="-20"/>
          <w:sz w:val="24"/>
        </w:rPr>
        <w:t>电话</w:t>
      </w:r>
      <w:r>
        <w:rPr>
          <w:rFonts w:ascii="仿宋" w:hAnsi="仿宋" w:eastAsia="仿宋"/>
          <w:spacing w:val="-20"/>
          <w:sz w:val="24"/>
        </w:rPr>
        <w:t>__</w:t>
      </w:r>
      <w:r>
        <w:rPr>
          <w:rFonts w:ascii="仿宋" w:hAnsi="仿宋" w:eastAsia="仿宋"/>
          <w:spacing w:val="-15"/>
          <w:sz w:val="24"/>
        </w:rPr>
        <w:t>_</w:t>
      </w:r>
      <w:r>
        <w:rPr>
          <w:rFonts w:ascii="仿宋" w:hAnsi="仿宋" w:eastAsia="仿宋"/>
          <w:spacing w:val="-10"/>
          <w:sz w:val="24"/>
        </w:rPr>
        <w:t xml:space="preserve">______________________        </w:t>
      </w:r>
      <w:r>
        <w:rPr>
          <w:rFonts w:ascii="仿宋" w:hAnsi="仿宋" w:eastAsia="仿宋" w:cs="宋体"/>
          <w:spacing w:val="-10"/>
          <w:sz w:val="24"/>
        </w:rPr>
        <w:t>电子函件</w:t>
      </w:r>
      <w:r>
        <w:rPr>
          <w:rFonts w:ascii="仿宋" w:hAnsi="仿宋" w:eastAsia="仿宋"/>
          <w:spacing w:val="-10"/>
          <w:sz w:val="24"/>
        </w:rPr>
        <w:t>________________________</w:t>
      </w:r>
    </w:p>
    <w:p w14:paraId="2393C32A">
      <w:pPr>
        <w:tabs>
          <w:tab w:val="left" w:pos="2310"/>
          <w:tab w:val="clear" w:pos="993"/>
          <w:tab w:val="clear" w:pos="1134"/>
          <w:tab w:val="clear" w:pos="1418"/>
        </w:tabs>
        <w:snapToGrid w:val="0"/>
        <w:spacing w:line="360" w:lineRule="auto"/>
        <w:ind w:firstLine="724" w:firstLineChars="302"/>
        <w:jc w:val="both"/>
        <w:rPr>
          <w:rFonts w:ascii="仿宋" w:hAnsi="仿宋" w:eastAsia="仿宋"/>
          <w:sz w:val="24"/>
        </w:rPr>
      </w:pPr>
    </w:p>
    <w:p w14:paraId="3E438B4F">
      <w:pPr>
        <w:tabs>
          <w:tab w:val="left" w:pos="2310"/>
          <w:tab w:val="clear" w:pos="993"/>
          <w:tab w:val="clear" w:pos="1134"/>
          <w:tab w:val="clear" w:pos="1418"/>
        </w:tabs>
        <w:snapToGrid w:val="0"/>
        <w:spacing w:line="360" w:lineRule="auto"/>
        <w:rPr>
          <w:rFonts w:ascii="仿宋" w:hAnsi="仿宋" w:eastAsia="仿宋"/>
          <w:sz w:val="24"/>
        </w:rPr>
      </w:pPr>
      <w:r>
        <w:rPr>
          <w:rFonts w:hint="eastAsia" w:ascii="仿宋" w:hAnsi="仿宋" w:eastAsia="仿宋"/>
          <w:sz w:val="24"/>
          <w:lang w:val="zh-CN"/>
        </w:rPr>
        <w:t>申请人：（盖单位章）</w:t>
      </w:r>
    </w:p>
    <w:p w14:paraId="643C90F8">
      <w:pPr>
        <w:tabs>
          <w:tab w:val="left" w:pos="2310"/>
          <w:tab w:val="clear" w:pos="993"/>
          <w:tab w:val="clear" w:pos="1134"/>
          <w:tab w:val="clear" w:pos="1418"/>
        </w:tabs>
        <w:snapToGrid w:val="0"/>
        <w:spacing w:line="360" w:lineRule="auto"/>
        <w:rPr>
          <w:rFonts w:ascii="仿宋" w:hAnsi="仿宋" w:eastAsia="仿宋"/>
          <w:sz w:val="24"/>
        </w:rPr>
      </w:pPr>
      <w:r>
        <w:rPr>
          <w:rFonts w:hint="eastAsia" w:ascii="仿宋" w:hAnsi="仿宋" w:eastAsia="仿宋"/>
          <w:sz w:val="24"/>
          <w:lang w:val="zh-CN"/>
        </w:rPr>
        <w:t>法定代表人或其委托代理人：（签字）</w:t>
      </w:r>
    </w:p>
    <w:p w14:paraId="45D7438F">
      <w:pPr>
        <w:tabs>
          <w:tab w:val="left" w:pos="2310"/>
          <w:tab w:val="clear" w:pos="993"/>
          <w:tab w:val="clear" w:pos="1134"/>
          <w:tab w:val="clear" w:pos="1418"/>
        </w:tabs>
        <w:snapToGrid w:val="0"/>
        <w:spacing w:line="360" w:lineRule="auto"/>
        <w:rPr>
          <w:rFonts w:ascii="仿宋" w:hAnsi="仿宋" w:eastAsia="仿宋"/>
          <w:sz w:val="24"/>
          <w:u w:val="single"/>
        </w:rPr>
      </w:pPr>
      <w:r>
        <w:rPr>
          <w:rFonts w:hint="eastAsia" w:ascii="仿宋" w:hAnsi="仿宋" w:eastAsia="仿宋"/>
          <w:sz w:val="24"/>
          <w:lang w:val="zh-CN"/>
        </w:rPr>
        <w:t>地址：</w:t>
      </w:r>
    </w:p>
    <w:p w14:paraId="23D9ED4D">
      <w:pPr>
        <w:tabs>
          <w:tab w:val="left" w:pos="2310"/>
          <w:tab w:val="clear" w:pos="993"/>
          <w:tab w:val="clear" w:pos="1134"/>
          <w:tab w:val="clear" w:pos="1418"/>
        </w:tabs>
        <w:snapToGrid w:val="0"/>
        <w:spacing w:line="360" w:lineRule="auto"/>
        <w:rPr>
          <w:rFonts w:ascii="仿宋" w:hAnsi="仿宋" w:eastAsia="仿宋"/>
          <w:sz w:val="24"/>
        </w:rPr>
      </w:pPr>
      <w:r>
        <w:rPr>
          <w:rFonts w:hint="eastAsia" w:ascii="仿宋" w:hAnsi="仿宋" w:eastAsia="仿宋"/>
          <w:sz w:val="24"/>
          <w:lang w:val="zh-CN"/>
        </w:rPr>
        <w:t>电话：</w:t>
      </w:r>
    </w:p>
    <w:p w14:paraId="16F50EC3">
      <w:pPr>
        <w:tabs>
          <w:tab w:val="left" w:pos="2310"/>
          <w:tab w:val="clear" w:pos="993"/>
          <w:tab w:val="clear" w:pos="1134"/>
          <w:tab w:val="clear" w:pos="1418"/>
        </w:tabs>
        <w:snapToGrid w:val="0"/>
        <w:spacing w:line="360" w:lineRule="auto"/>
        <w:rPr>
          <w:rFonts w:ascii="仿宋" w:hAnsi="仿宋" w:eastAsia="仿宋"/>
          <w:bCs/>
          <w:sz w:val="32"/>
        </w:rPr>
      </w:pPr>
      <w:r>
        <w:rPr>
          <w:rFonts w:hint="eastAsia" w:ascii="仿宋" w:hAnsi="仿宋" w:eastAsia="仿宋"/>
          <w:sz w:val="24"/>
        </w:rPr>
        <w:t xml:space="preserve">                  </w:t>
      </w:r>
      <w:r>
        <w:rPr>
          <w:rFonts w:ascii="仿宋" w:hAnsi="仿宋" w:eastAsia="仿宋"/>
          <w:sz w:val="24"/>
        </w:rPr>
        <w:t>日期</w:t>
      </w:r>
      <w:r>
        <w:rPr>
          <w:rFonts w:hint="eastAsia" w:ascii="仿宋" w:hAnsi="仿宋" w:eastAsia="仿宋"/>
          <w:sz w:val="24"/>
        </w:rPr>
        <w:t xml:space="preserve">：    </w:t>
      </w:r>
      <w:r>
        <w:rPr>
          <w:rFonts w:hint="eastAsia" w:ascii="仿宋" w:hAnsi="仿宋" w:eastAsia="仿宋"/>
          <w:sz w:val="24"/>
          <w:lang w:val="zh-CN"/>
        </w:rPr>
        <w:t>年    月    日</w:t>
      </w:r>
      <w:r>
        <w:rPr>
          <w:rFonts w:ascii="仿宋" w:hAnsi="仿宋" w:eastAsia="仿宋"/>
          <w:bCs/>
          <w:sz w:val="32"/>
        </w:rPr>
        <w:br w:type="page"/>
      </w:r>
    </w:p>
    <w:p w14:paraId="2FCA17DD">
      <w:pPr>
        <w:spacing w:line="360" w:lineRule="auto"/>
        <w:jc w:val="left"/>
        <w:rPr>
          <w:rFonts w:ascii="华光标题宋_CNKI" w:hAnsi="华光标题宋_CNKI" w:eastAsia="华光标题宋_CNKI"/>
          <w:sz w:val="24"/>
        </w:rPr>
      </w:pPr>
      <w:r>
        <w:rPr>
          <w:rFonts w:hint="eastAsia" w:ascii="华光标题宋_CNKI" w:hAnsi="华光标题宋_CNKI" w:eastAsia="华光标题宋_CNKI"/>
          <w:sz w:val="24"/>
        </w:rPr>
        <w:t>格式二：申请人简况表</w:t>
      </w:r>
    </w:p>
    <w:p w14:paraId="6BB2CDC2">
      <w:pPr>
        <w:pStyle w:val="16"/>
        <w:adjustRightInd w:val="0"/>
        <w:snapToGrid w:val="0"/>
        <w:spacing w:line="360" w:lineRule="auto"/>
        <w:outlineLvl w:val="9"/>
        <w:rPr>
          <w:rFonts w:ascii="仿宋" w:hAnsi="仿宋" w:eastAsia="仿宋"/>
          <w:bCs/>
          <w:sz w:val="32"/>
        </w:rPr>
      </w:pPr>
    </w:p>
    <w:tbl>
      <w:tblPr>
        <w:tblStyle w:val="8"/>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14:paraId="09E4C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14:paraId="4FA96939">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单位简况</w:t>
            </w:r>
          </w:p>
        </w:tc>
      </w:tr>
      <w:tr w14:paraId="21313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490E50E4">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申请人名称：</w:t>
            </w:r>
          </w:p>
        </w:tc>
        <w:tc>
          <w:tcPr>
            <w:tcW w:w="4536" w:type="dxa"/>
            <w:vAlign w:val="center"/>
          </w:tcPr>
          <w:p w14:paraId="2028ACB8">
            <w:pPr>
              <w:pStyle w:val="16"/>
              <w:adjustRightInd w:val="0"/>
              <w:snapToGrid w:val="0"/>
              <w:spacing w:line="240" w:lineRule="auto"/>
              <w:outlineLvl w:val="9"/>
              <w:rPr>
                <w:rFonts w:ascii="仿宋" w:hAnsi="仿宋" w:eastAsia="仿宋"/>
                <w:sz w:val="24"/>
                <w:szCs w:val="24"/>
              </w:rPr>
            </w:pPr>
          </w:p>
        </w:tc>
      </w:tr>
      <w:tr w14:paraId="0C8B8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320A2D00">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地址：</w:t>
            </w:r>
          </w:p>
        </w:tc>
        <w:tc>
          <w:tcPr>
            <w:tcW w:w="4536" w:type="dxa"/>
            <w:vAlign w:val="center"/>
          </w:tcPr>
          <w:p w14:paraId="2DB24359">
            <w:pPr>
              <w:pStyle w:val="16"/>
              <w:adjustRightInd w:val="0"/>
              <w:snapToGrid w:val="0"/>
              <w:spacing w:line="240" w:lineRule="auto"/>
              <w:outlineLvl w:val="9"/>
              <w:rPr>
                <w:rFonts w:ascii="仿宋" w:hAnsi="仿宋" w:eastAsia="仿宋"/>
                <w:sz w:val="24"/>
                <w:szCs w:val="24"/>
              </w:rPr>
            </w:pPr>
          </w:p>
        </w:tc>
      </w:tr>
      <w:tr w14:paraId="73911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741500D6">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法定代表人名称：</w:t>
            </w:r>
          </w:p>
        </w:tc>
        <w:tc>
          <w:tcPr>
            <w:tcW w:w="4536" w:type="dxa"/>
            <w:vAlign w:val="center"/>
          </w:tcPr>
          <w:p w14:paraId="2886E231">
            <w:pPr>
              <w:pStyle w:val="16"/>
              <w:adjustRightInd w:val="0"/>
              <w:snapToGrid w:val="0"/>
              <w:spacing w:line="240" w:lineRule="auto"/>
              <w:outlineLvl w:val="9"/>
              <w:rPr>
                <w:rFonts w:ascii="仿宋" w:hAnsi="仿宋" w:eastAsia="仿宋"/>
                <w:sz w:val="24"/>
                <w:szCs w:val="24"/>
              </w:rPr>
            </w:pPr>
          </w:p>
        </w:tc>
      </w:tr>
      <w:tr w14:paraId="3DA5B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4E80E587">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单位性质：</w:t>
            </w:r>
          </w:p>
        </w:tc>
        <w:tc>
          <w:tcPr>
            <w:tcW w:w="4536" w:type="dxa"/>
            <w:vAlign w:val="center"/>
          </w:tcPr>
          <w:p w14:paraId="121786F3">
            <w:pPr>
              <w:pStyle w:val="16"/>
              <w:adjustRightInd w:val="0"/>
              <w:snapToGrid w:val="0"/>
              <w:spacing w:line="240" w:lineRule="auto"/>
              <w:jc w:val="left"/>
              <w:outlineLvl w:val="9"/>
              <w:rPr>
                <w:rFonts w:ascii="仿宋" w:hAnsi="仿宋" w:eastAsia="仿宋"/>
                <w:sz w:val="24"/>
                <w:szCs w:val="24"/>
                <w:u w:val="single"/>
              </w:rPr>
            </w:pPr>
          </w:p>
        </w:tc>
      </w:tr>
      <w:tr w14:paraId="7276B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14:paraId="54EA1A1A">
            <w:pPr>
              <w:pStyle w:val="16"/>
              <w:adjustRightInd w:val="0"/>
              <w:snapToGrid w:val="0"/>
              <w:spacing w:line="240" w:lineRule="auto"/>
              <w:ind w:firstLine="240" w:firstLineChars="100"/>
              <w:outlineLvl w:val="9"/>
              <w:rPr>
                <w:rFonts w:ascii="仿宋" w:hAnsi="仿宋" w:eastAsia="仿宋"/>
                <w:sz w:val="24"/>
                <w:szCs w:val="24"/>
              </w:rPr>
            </w:pPr>
            <w:r>
              <w:rPr>
                <w:rFonts w:hint="eastAsia" w:ascii="仿宋" w:hAnsi="仿宋" w:eastAsia="仿宋"/>
                <w:sz w:val="24"/>
                <w:szCs w:val="24"/>
              </w:rPr>
              <w:t>联系方式</w:t>
            </w:r>
          </w:p>
        </w:tc>
      </w:tr>
      <w:tr w14:paraId="224D7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14:paraId="3F35C08E">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联系人：</w:t>
            </w:r>
          </w:p>
        </w:tc>
        <w:tc>
          <w:tcPr>
            <w:tcW w:w="4536" w:type="dxa"/>
            <w:vAlign w:val="center"/>
          </w:tcPr>
          <w:p w14:paraId="7061139B">
            <w:pPr>
              <w:pStyle w:val="16"/>
              <w:adjustRightInd w:val="0"/>
              <w:snapToGrid w:val="0"/>
              <w:spacing w:line="240" w:lineRule="auto"/>
              <w:outlineLvl w:val="9"/>
              <w:rPr>
                <w:rFonts w:ascii="仿宋" w:hAnsi="仿宋" w:eastAsia="仿宋"/>
                <w:sz w:val="24"/>
                <w:szCs w:val="24"/>
              </w:rPr>
            </w:pPr>
          </w:p>
        </w:tc>
      </w:tr>
      <w:tr w14:paraId="66CDD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14:paraId="47F28E21">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联系电话：</w:t>
            </w:r>
          </w:p>
        </w:tc>
        <w:tc>
          <w:tcPr>
            <w:tcW w:w="4536" w:type="dxa"/>
            <w:vAlign w:val="center"/>
          </w:tcPr>
          <w:p w14:paraId="1D9DDF66">
            <w:pPr>
              <w:pStyle w:val="16"/>
              <w:adjustRightInd w:val="0"/>
              <w:snapToGrid w:val="0"/>
              <w:spacing w:line="240" w:lineRule="auto"/>
              <w:outlineLvl w:val="9"/>
              <w:rPr>
                <w:rFonts w:ascii="仿宋" w:hAnsi="仿宋" w:eastAsia="仿宋"/>
                <w:sz w:val="24"/>
                <w:szCs w:val="24"/>
              </w:rPr>
            </w:pPr>
          </w:p>
        </w:tc>
      </w:tr>
      <w:tr w14:paraId="3F71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14:paraId="5BF6F1A1">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手机：</w:t>
            </w:r>
          </w:p>
        </w:tc>
        <w:tc>
          <w:tcPr>
            <w:tcW w:w="4536" w:type="dxa"/>
            <w:vAlign w:val="center"/>
          </w:tcPr>
          <w:p w14:paraId="079AA35B">
            <w:pPr>
              <w:pStyle w:val="16"/>
              <w:adjustRightInd w:val="0"/>
              <w:snapToGrid w:val="0"/>
              <w:spacing w:line="240" w:lineRule="auto"/>
              <w:outlineLvl w:val="9"/>
              <w:rPr>
                <w:rFonts w:ascii="仿宋" w:hAnsi="仿宋" w:eastAsia="仿宋"/>
                <w:sz w:val="24"/>
                <w:szCs w:val="24"/>
              </w:rPr>
            </w:pPr>
          </w:p>
        </w:tc>
      </w:tr>
      <w:tr w14:paraId="7E0F8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14:paraId="6332268D">
            <w:pPr>
              <w:pStyle w:val="16"/>
              <w:adjustRightInd w:val="0"/>
              <w:snapToGrid w:val="0"/>
              <w:spacing w:line="240" w:lineRule="auto"/>
              <w:outlineLvl w:val="9"/>
              <w:rPr>
                <w:rFonts w:ascii="仿宋" w:hAnsi="仿宋" w:eastAsia="仿宋"/>
                <w:sz w:val="24"/>
                <w:szCs w:val="24"/>
              </w:rPr>
            </w:pPr>
            <w:r>
              <w:rPr>
                <w:rFonts w:hint="eastAsia" w:ascii="仿宋" w:hAnsi="仿宋" w:eastAsia="仿宋"/>
                <w:sz w:val="24"/>
                <w:szCs w:val="24"/>
              </w:rPr>
              <w:t>邮箱：</w:t>
            </w:r>
          </w:p>
        </w:tc>
        <w:tc>
          <w:tcPr>
            <w:tcW w:w="4536" w:type="dxa"/>
            <w:vAlign w:val="center"/>
          </w:tcPr>
          <w:p w14:paraId="1329AD4C">
            <w:pPr>
              <w:pStyle w:val="16"/>
              <w:adjustRightInd w:val="0"/>
              <w:snapToGrid w:val="0"/>
              <w:spacing w:line="240" w:lineRule="auto"/>
              <w:outlineLvl w:val="9"/>
              <w:rPr>
                <w:rFonts w:ascii="仿宋" w:hAnsi="仿宋" w:eastAsia="仿宋"/>
                <w:sz w:val="24"/>
                <w:szCs w:val="24"/>
              </w:rPr>
            </w:pPr>
          </w:p>
        </w:tc>
      </w:tr>
    </w:tbl>
    <w:p w14:paraId="6A9064D0">
      <w:pPr>
        <w:spacing w:line="360" w:lineRule="auto"/>
        <w:jc w:val="left"/>
        <w:rPr>
          <w:rFonts w:ascii="仿宋" w:hAnsi="仿宋" w:eastAsia="仿宋"/>
        </w:rPr>
      </w:pPr>
    </w:p>
    <w:p w14:paraId="5339C685">
      <w:pPr>
        <w:spacing w:line="360" w:lineRule="auto"/>
        <w:jc w:val="left"/>
        <w:rPr>
          <w:rFonts w:ascii="仿宋" w:hAnsi="仿宋" w:eastAsia="仿宋"/>
        </w:rPr>
      </w:pPr>
    </w:p>
    <w:p w14:paraId="7A190576">
      <w:pPr>
        <w:tabs>
          <w:tab w:val="left" w:pos="2310"/>
          <w:tab w:val="clear" w:pos="993"/>
          <w:tab w:val="clear" w:pos="1134"/>
          <w:tab w:val="clear" w:pos="1418"/>
        </w:tabs>
        <w:snapToGrid w:val="0"/>
        <w:spacing w:line="360" w:lineRule="auto"/>
        <w:ind w:firstLine="709"/>
        <w:rPr>
          <w:rFonts w:ascii="仿宋" w:hAnsi="仿宋" w:eastAsia="仿宋"/>
          <w:sz w:val="24"/>
        </w:rPr>
      </w:pPr>
      <w:r>
        <w:rPr>
          <w:rFonts w:hint="eastAsia" w:ascii="仿宋" w:hAnsi="仿宋" w:eastAsia="仿宋"/>
          <w:sz w:val="24"/>
          <w:lang w:val="zh-CN"/>
        </w:rPr>
        <w:t>申请人：（盖单位章）</w:t>
      </w:r>
    </w:p>
    <w:p w14:paraId="21A9B56C">
      <w:pPr>
        <w:tabs>
          <w:tab w:val="left" w:pos="2310"/>
          <w:tab w:val="clear" w:pos="993"/>
          <w:tab w:val="clear" w:pos="1134"/>
          <w:tab w:val="clear" w:pos="1418"/>
        </w:tabs>
        <w:snapToGrid w:val="0"/>
        <w:spacing w:line="360" w:lineRule="auto"/>
        <w:ind w:firstLine="709"/>
        <w:rPr>
          <w:rFonts w:ascii="仿宋" w:hAnsi="仿宋" w:eastAsia="仿宋"/>
          <w:sz w:val="24"/>
        </w:rPr>
      </w:pPr>
      <w:r>
        <w:rPr>
          <w:rFonts w:hint="eastAsia" w:ascii="仿宋" w:hAnsi="仿宋" w:eastAsia="仿宋"/>
          <w:sz w:val="24"/>
          <w:lang w:val="zh-CN"/>
        </w:rPr>
        <w:t>法定代表人或其委托代理人：（签字）</w:t>
      </w:r>
    </w:p>
    <w:p w14:paraId="44A60E3B">
      <w:pPr>
        <w:tabs>
          <w:tab w:val="left" w:pos="2310"/>
          <w:tab w:val="clear" w:pos="993"/>
          <w:tab w:val="clear" w:pos="1134"/>
          <w:tab w:val="clear" w:pos="1418"/>
        </w:tabs>
        <w:snapToGrid w:val="0"/>
        <w:spacing w:line="360" w:lineRule="auto"/>
        <w:ind w:firstLine="709"/>
        <w:rPr>
          <w:rFonts w:ascii="仿宋" w:hAnsi="仿宋" w:eastAsia="仿宋"/>
          <w:sz w:val="24"/>
          <w:u w:val="single"/>
        </w:rPr>
      </w:pPr>
      <w:r>
        <w:rPr>
          <w:rFonts w:hint="eastAsia" w:ascii="仿宋" w:hAnsi="仿宋" w:eastAsia="仿宋"/>
          <w:sz w:val="24"/>
          <w:lang w:val="zh-CN"/>
        </w:rPr>
        <w:t>地址：</w:t>
      </w:r>
    </w:p>
    <w:p w14:paraId="3876E974">
      <w:pPr>
        <w:tabs>
          <w:tab w:val="left" w:pos="2310"/>
          <w:tab w:val="clear" w:pos="993"/>
          <w:tab w:val="clear" w:pos="1134"/>
          <w:tab w:val="clear" w:pos="1418"/>
        </w:tabs>
        <w:snapToGrid w:val="0"/>
        <w:spacing w:line="360" w:lineRule="auto"/>
        <w:ind w:firstLine="709"/>
        <w:rPr>
          <w:rFonts w:ascii="仿宋" w:hAnsi="仿宋" w:eastAsia="仿宋"/>
          <w:sz w:val="24"/>
        </w:rPr>
      </w:pPr>
      <w:r>
        <w:rPr>
          <w:rFonts w:hint="eastAsia" w:ascii="仿宋" w:hAnsi="仿宋" w:eastAsia="仿宋"/>
          <w:sz w:val="24"/>
          <w:lang w:val="zh-CN"/>
        </w:rPr>
        <w:t>电话：</w:t>
      </w:r>
    </w:p>
    <w:p w14:paraId="0D89E96F">
      <w:pPr>
        <w:snapToGrid w:val="0"/>
        <w:spacing w:line="360" w:lineRule="auto"/>
        <w:ind w:firstLine="708" w:firstLineChars="295"/>
        <w:rPr>
          <w:rFonts w:ascii="仿宋" w:hAnsi="仿宋" w:eastAsia="仿宋"/>
          <w:sz w:val="24"/>
          <w:lang w:val="zh-CN"/>
        </w:rPr>
      </w:pPr>
      <w:r>
        <w:rPr>
          <w:rFonts w:hint="eastAsia" w:ascii="仿宋" w:hAnsi="仿宋" w:eastAsia="仿宋"/>
          <w:sz w:val="24"/>
        </w:rPr>
        <w:t xml:space="preserve">                    </w:t>
      </w:r>
      <w:r>
        <w:rPr>
          <w:rFonts w:ascii="仿宋" w:hAnsi="仿宋" w:eastAsia="仿宋"/>
          <w:sz w:val="24"/>
        </w:rPr>
        <w:t>日期</w:t>
      </w:r>
      <w:r>
        <w:rPr>
          <w:rFonts w:hint="eastAsia" w:ascii="仿宋" w:hAnsi="仿宋" w:eastAsia="仿宋"/>
          <w:sz w:val="24"/>
        </w:rPr>
        <w:t xml:space="preserve">：    </w:t>
      </w:r>
      <w:r>
        <w:rPr>
          <w:rFonts w:hint="eastAsia" w:ascii="仿宋" w:hAnsi="仿宋" w:eastAsia="仿宋"/>
          <w:sz w:val="24"/>
          <w:lang w:val="zh-CN"/>
        </w:rPr>
        <w:t>年     月     日</w:t>
      </w:r>
    </w:p>
    <w:p w14:paraId="3471AA88">
      <w:pPr>
        <w:widowControl/>
        <w:jc w:val="left"/>
        <w:rPr>
          <w:rFonts w:ascii="仿宋" w:hAnsi="仿宋" w:eastAsia="仿宋"/>
          <w:sz w:val="24"/>
          <w:lang w:val="zh-CN"/>
        </w:rPr>
      </w:pPr>
      <w:r>
        <w:rPr>
          <w:rFonts w:ascii="仿宋" w:hAnsi="仿宋" w:eastAsia="仿宋"/>
          <w:sz w:val="24"/>
          <w:lang w:val="zh-CN"/>
        </w:rPr>
        <w:br w:type="page"/>
      </w:r>
    </w:p>
    <w:p w14:paraId="1F19D657">
      <w:pPr>
        <w:snapToGrid w:val="0"/>
        <w:spacing w:line="360" w:lineRule="auto"/>
        <w:jc w:val="left"/>
        <w:rPr>
          <w:rFonts w:ascii="华光标题宋_CNKI" w:hAnsi="华光标题宋_CNKI" w:eastAsia="华光标题宋_CNKI"/>
          <w:sz w:val="24"/>
        </w:rPr>
      </w:pPr>
      <w:r>
        <w:rPr>
          <w:rFonts w:hint="eastAsia" w:ascii="华光标题宋_CNKI" w:hAnsi="华光标题宋_CNKI" w:eastAsia="华光标题宋_CNKI"/>
          <w:sz w:val="24"/>
        </w:rPr>
        <w:t>格式三：营业执照等证明文件（复印件加盖公章）</w:t>
      </w:r>
      <w:r>
        <w:rPr>
          <w:rFonts w:ascii="华光标题宋_CNKI" w:hAnsi="华光标题宋_CNKI" w:eastAsia="华光标题宋_CNKI"/>
          <w:sz w:val="24"/>
        </w:rPr>
        <w:br w:type="page"/>
      </w:r>
    </w:p>
    <w:p w14:paraId="34DD6AD5">
      <w:pPr>
        <w:snapToGrid w:val="0"/>
        <w:spacing w:line="360" w:lineRule="auto"/>
        <w:jc w:val="left"/>
        <w:rPr>
          <w:rFonts w:ascii="华光标题宋_CNKI" w:hAnsi="华光标题宋_CNKI" w:eastAsia="华光标题宋_CNKI"/>
          <w:sz w:val="24"/>
        </w:rPr>
      </w:pPr>
      <w:r>
        <w:rPr>
          <w:rFonts w:hint="eastAsia" w:ascii="华光标题宋_CNKI" w:hAnsi="华光标题宋_CNKI" w:eastAsia="华光标题宋_CNKI"/>
          <w:sz w:val="24"/>
        </w:rPr>
        <w:t>格式四：申请人资格声明书</w:t>
      </w:r>
    </w:p>
    <w:p w14:paraId="72A29599">
      <w:pPr>
        <w:spacing w:line="218" w:lineRule="auto"/>
        <w:rPr>
          <w:rFonts w:ascii="宋体" w:hAnsi="宋体" w:eastAsia="宋体" w:cs="宋体"/>
          <w:sz w:val="36"/>
          <w:szCs w:val="36"/>
        </w:rPr>
      </w:pPr>
      <w:r>
        <w:rPr>
          <w:rFonts w:hint="eastAsia" w:ascii="宋体" w:hAnsi="宋体" w:eastAsia="宋体" w:cs="宋体"/>
          <w:spacing w:val="-1"/>
          <w:sz w:val="36"/>
          <w:szCs w:val="36"/>
        </w:rPr>
        <w:t>申请人</w:t>
      </w:r>
      <w:r>
        <w:rPr>
          <w:rFonts w:ascii="宋体" w:hAnsi="宋体" w:eastAsia="宋体" w:cs="宋体"/>
          <w:spacing w:val="-1"/>
          <w:sz w:val="36"/>
          <w:szCs w:val="36"/>
        </w:rPr>
        <w:t>资</w:t>
      </w:r>
      <w:r>
        <w:rPr>
          <w:rFonts w:ascii="宋体" w:hAnsi="宋体" w:eastAsia="宋体" w:cs="宋体"/>
          <w:sz w:val="36"/>
          <w:szCs w:val="36"/>
        </w:rPr>
        <w:t>格声明书</w:t>
      </w:r>
    </w:p>
    <w:p w14:paraId="2CFE0AD4">
      <w:pPr>
        <w:spacing w:before="78" w:line="219" w:lineRule="auto"/>
        <w:ind w:left="9"/>
        <w:jc w:val="left"/>
        <w:rPr>
          <w:rFonts w:ascii="仿宋" w:hAnsi="仿宋" w:eastAsia="仿宋" w:cs="仿宋"/>
          <w:sz w:val="24"/>
        </w:rPr>
      </w:pPr>
      <w:r>
        <w:rPr>
          <w:rFonts w:hint="eastAsia" w:ascii="仿宋" w:hAnsi="仿宋" w:eastAsia="仿宋" w:cs="仿宋"/>
          <w:spacing w:val="-10"/>
          <w:sz w:val="24"/>
        </w:rPr>
        <w:t>致：</w:t>
      </w:r>
    </w:p>
    <w:p w14:paraId="526653F0">
      <w:pPr>
        <w:spacing w:before="180"/>
        <w:ind w:left="488"/>
        <w:jc w:val="left"/>
        <w:rPr>
          <w:rFonts w:ascii="仿宋" w:hAnsi="仿宋" w:eastAsia="仿宋" w:cs="仿宋"/>
          <w:sz w:val="24"/>
        </w:rPr>
      </w:pPr>
      <w:r>
        <w:rPr>
          <w:rFonts w:hint="eastAsia" w:ascii="仿宋" w:hAnsi="仿宋" w:eastAsia="仿宋" w:cs="仿宋"/>
          <w:spacing w:val="-6"/>
          <w:sz w:val="24"/>
        </w:rPr>
        <w:t>在参与</w:t>
      </w:r>
      <w:r>
        <w:rPr>
          <w:rFonts w:hint="eastAsia" w:ascii="仿宋" w:hAnsi="仿宋" w:eastAsia="仿宋" w:cs="仿宋"/>
          <w:spacing w:val="-3"/>
          <w:sz w:val="24"/>
        </w:rPr>
        <w:t>本次项目响应中，我单位承诺：</w:t>
      </w:r>
    </w:p>
    <w:p w14:paraId="1ADC53DD">
      <w:pPr>
        <w:spacing w:before="181"/>
        <w:ind w:left="429"/>
        <w:jc w:val="left"/>
        <w:rPr>
          <w:rFonts w:ascii="仿宋" w:hAnsi="仿宋" w:eastAsia="仿宋" w:cs="仿宋"/>
          <w:sz w:val="24"/>
        </w:rPr>
      </w:pPr>
      <w:r>
        <w:rPr>
          <w:rFonts w:hint="eastAsia" w:ascii="仿宋" w:hAnsi="仿宋" w:eastAsia="仿宋" w:cs="仿宋"/>
          <w:spacing w:val="14"/>
          <w:sz w:val="24"/>
        </w:rPr>
        <w:t>(</w:t>
      </w:r>
      <w:r>
        <w:rPr>
          <w:rFonts w:hint="eastAsia" w:ascii="仿宋" w:hAnsi="仿宋" w:eastAsia="仿宋" w:cs="仿宋"/>
          <w:spacing w:val="8"/>
          <w:sz w:val="24"/>
        </w:rPr>
        <w:t>一</w:t>
      </w:r>
      <w:r>
        <w:rPr>
          <w:rFonts w:hint="eastAsia" w:ascii="仿宋" w:hAnsi="仿宋" w:eastAsia="仿宋" w:cs="仿宋"/>
          <w:spacing w:val="7"/>
          <w:sz w:val="24"/>
        </w:rPr>
        <w:t>)具有良好的商业信誉和健全的财务会计制度；</w:t>
      </w:r>
    </w:p>
    <w:p w14:paraId="25918515">
      <w:pPr>
        <w:spacing w:before="183"/>
        <w:ind w:left="429"/>
        <w:jc w:val="left"/>
        <w:rPr>
          <w:rFonts w:ascii="仿宋" w:hAnsi="仿宋" w:eastAsia="仿宋" w:cs="仿宋"/>
          <w:sz w:val="24"/>
        </w:rPr>
      </w:pPr>
      <w:r>
        <w:rPr>
          <w:rFonts w:hint="eastAsia" w:ascii="仿宋" w:hAnsi="仿宋" w:eastAsia="仿宋" w:cs="仿宋"/>
          <w:spacing w:val="14"/>
          <w:sz w:val="24"/>
        </w:rPr>
        <w:t>(</w:t>
      </w:r>
      <w:r>
        <w:rPr>
          <w:rFonts w:hint="eastAsia" w:ascii="仿宋" w:hAnsi="仿宋" w:eastAsia="仿宋" w:cs="仿宋"/>
          <w:spacing w:val="8"/>
          <w:sz w:val="24"/>
        </w:rPr>
        <w:t>二</w:t>
      </w:r>
      <w:r>
        <w:rPr>
          <w:rFonts w:hint="eastAsia" w:ascii="仿宋" w:hAnsi="仿宋" w:eastAsia="仿宋" w:cs="仿宋"/>
          <w:spacing w:val="7"/>
          <w:sz w:val="24"/>
        </w:rPr>
        <w:t>)具有履行合同所必需的设备和专业技术能力；</w:t>
      </w:r>
    </w:p>
    <w:p w14:paraId="3B21DE78">
      <w:pPr>
        <w:spacing w:before="180"/>
        <w:ind w:left="429"/>
        <w:jc w:val="left"/>
        <w:rPr>
          <w:rFonts w:ascii="仿宋" w:hAnsi="仿宋" w:eastAsia="仿宋" w:cs="仿宋"/>
          <w:sz w:val="24"/>
        </w:rPr>
      </w:pPr>
      <w:r>
        <w:rPr>
          <w:rFonts w:hint="eastAsia" w:ascii="仿宋" w:hAnsi="仿宋" w:eastAsia="仿宋" w:cs="仿宋"/>
          <w:spacing w:val="14"/>
          <w:sz w:val="24"/>
        </w:rPr>
        <w:t>(</w:t>
      </w:r>
      <w:r>
        <w:rPr>
          <w:rFonts w:hint="eastAsia" w:ascii="仿宋" w:hAnsi="仿宋" w:eastAsia="仿宋" w:cs="仿宋"/>
          <w:spacing w:val="8"/>
          <w:sz w:val="24"/>
        </w:rPr>
        <w:t>三</w:t>
      </w:r>
      <w:r>
        <w:rPr>
          <w:rFonts w:hint="eastAsia" w:ascii="仿宋" w:hAnsi="仿宋" w:eastAsia="仿宋" w:cs="仿宋"/>
          <w:spacing w:val="7"/>
          <w:sz w:val="24"/>
        </w:rPr>
        <w:t>)有依法缴纳税收和社会保障资金的良好记录；</w:t>
      </w:r>
    </w:p>
    <w:p w14:paraId="52E5E713">
      <w:pPr>
        <w:spacing w:before="178"/>
        <w:ind w:left="239" w:leftChars="114" w:right="13" w:firstLine="125" w:firstLineChars="48"/>
        <w:jc w:val="left"/>
        <w:rPr>
          <w:rFonts w:ascii="仿宋" w:hAnsi="仿宋" w:eastAsia="仿宋" w:cs="仿宋"/>
          <w:sz w:val="24"/>
        </w:rPr>
      </w:pPr>
      <w:r>
        <w:rPr>
          <w:rFonts w:hint="eastAsia" w:ascii="仿宋" w:hAnsi="仿宋" w:eastAsia="仿宋" w:cs="仿宋"/>
          <w:spacing w:val="11"/>
          <w:sz w:val="24"/>
        </w:rPr>
        <w:t>(</w:t>
      </w:r>
      <w:r>
        <w:rPr>
          <w:rFonts w:hint="eastAsia" w:ascii="仿宋" w:hAnsi="仿宋" w:eastAsia="仿宋" w:cs="仿宋"/>
          <w:spacing w:val="10"/>
          <w:sz w:val="24"/>
        </w:rPr>
        <w:t>四)</w:t>
      </w:r>
      <w:r>
        <w:rPr>
          <w:rFonts w:hint="eastAsia" w:ascii="仿宋" w:hAnsi="仿宋" w:eastAsia="仿宋" w:cs="仿宋"/>
          <w:spacing w:val="6"/>
          <w:sz w:val="24"/>
        </w:rPr>
        <w:t>我单位不属于政府采购法律、行政法规规定的公益一类事业单位、或使用事业</w:t>
      </w:r>
      <w:r>
        <w:rPr>
          <w:rFonts w:hint="eastAsia" w:ascii="仿宋" w:hAnsi="仿宋" w:eastAsia="仿宋" w:cs="仿宋"/>
          <w:spacing w:val="3"/>
          <w:sz w:val="24"/>
        </w:rPr>
        <w:t>编制且由财政拨款保障的群团组织(仅适用于政府购买服务项目)；</w:t>
      </w:r>
    </w:p>
    <w:p w14:paraId="116287C9">
      <w:pPr>
        <w:spacing w:before="178"/>
        <w:ind w:left="239" w:leftChars="114" w:right="13" w:firstLine="126" w:firstLineChars="48"/>
        <w:jc w:val="left"/>
        <w:rPr>
          <w:rFonts w:ascii="仿宋" w:hAnsi="仿宋" w:eastAsia="仿宋" w:cs="仿宋"/>
          <w:sz w:val="24"/>
        </w:rPr>
      </w:pPr>
      <w:r>
        <w:rPr>
          <w:rFonts w:hint="eastAsia" w:ascii="仿宋" w:hAnsi="仿宋" w:eastAsia="仿宋" w:cs="仿宋"/>
          <w:spacing w:val="12"/>
          <w:sz w:val="24"/>
        </w:rPr>
        <w:t>(五</w:t>
      </w:r>
      <w:r>
        <w:rPr>
          <w:rFonts w:hint="eastAsia" w:ascii="仿宋" w:hAnsi="仿宋" w:eastAsia="仿宋" w:cs="仿宋"/>
          <w:spacing w:val="8"/>
          <w:sz w:val="24"/>
        </w:rPr>
        <w:t>)</w:t>
      </w:r>
      <w:r>
        <w:rPr>
          <w:rFonts w:hint="eastAsia" w:ascii="仿宋" w:hAnsi="仿宋" w:eastAsia="仿宋" w:cs="仿宋"/>
          <w:spacing w:val="6"/>
          <w:sz w:val="24"/>
        </w:rPr>
        <w:t>我单位不存在为采购项目提供整体设计、规范编制或者项目管理、监理、检</w:t>
      </w:r>
      <w:r>
        <w:rPr>
          <w:rFonts w:hint="eastAsia" w:ascii="仿宋" w:hAnsi="仿宋" w:eastAsia="仿宋" w:cs="仿宋"/>
          <w:spacing w:val="4"/>
          <w:sz w:val="24"/>
        </w:rPr>
        <w:t>测等服务后，再参加该采购项目的其他采购活动的情形(单一来源采购</w:t>
      </w:r>
      <w:r>
        <w:rPr>
          <w:rFonts w:hint="eastAsia" w:ascii="仿宋" w:hAnsi="仿宋" w:eastAsia="仿宋" w:cs="仿宋"/>
          <w:spacing w:val="2"/>
          <w:sz w:val="24"/>
        </w:rPr>
        <w:t>项</w:t>
      </w:r>
      <w:r>
        <w:rPr>
          <w:rFonts w:hint="eastAsia" w:ascii="仿宋" w:hAnsi="仿宋" w:eastAsia="仿宋" w:cs="仿宋"/>
          <w:sz w:val="24"/>
        </w:rPr>
        <w:t>目</w:t>
      </w:r>
      <w:r>
        <w:rPr>
          <w:rFonts w:hint="eastAsia" w:ascii="仿宋" w:hAnsi="仿宋" w:eastAsia="仿宋" w:cs="仿宋"/>
          <w:spacing w:val="-9"/>
          <w:sz w:val="24"/>
        </w:rPr>
        <w:t>除</w:t>
      </w:r>
      <w:r>
        <w:rPr>
          <w:rFonts w:hint="eastAsia" w:ascii="仿宋" w:hAnsi="仿宋" w:eastAsia="仿宋" w:cs="仿宋"/>
          <w:spacing w:val="-6"/>
          <w:sz w:val="24"/>
        </w:rPr>
        <w:t>外)；</w:t>
      </w:r>
    </w:p>
    <w:p w14:paraId="2CE251D4">
      <w:pPr>
        <w:spacing w:before="182"/>
        <w:ind w:left="239" w:leftChars="114" w:right="2" w:firstLine="126" w:firstLineChars="48"/>
        <w:jc w:val="left"/>
        <w:rPr>
          <w:rFonts w:ascii="仿宋" w:hAnsi="仿宋" w:eastAsia="仿宋" w:cs="仿宋"/>
          <w:sz w:val="24"/>
        </w:rPr>
      </w:pPr>
      <w:r>
        <w:rPr>
          <w:rFonts w:hint="eastAsia" w:ascii="仿宋" w:hAnsi="仿宋" w:eastAsia="仿宋" w:cs="仿宋"/>
          <w:spacing w:val="12"/>
          <w:sz w:val="24"/>
        </w:rPr>
        <w:t>(六</w:t>
      </w:r>
      <w:r>
        <w:rPr>
          <w:rFonts w:hint="eastAsia" w:ascii="仿宋" w:hAnsi="仿宋" w:eastAsia="仿宋" w:cs="仿宋"/>
          <w:spacing w:val="9"/>
          <w:sz w:val="24"/>
        </w:rPr>
        <w:t>)</w:t>
      </w:r>
      <w:r>
        <w:rPr>
          <w:rFonts w:hint="eastAsia" w:ascii="仿宋" w:hAnsi="仿宋" w:eastAsia="仿宋" w:cs="仿宋"/>
          <w:spacing w:val="12"/>
          <w:sz w:val="24"/>
        </w:rPr>
        <w:t>与我单位存在“单位负责人为同一人或者存在直接控股、管理关系”的其他法人单位信息如下(如有，不论其是否参加同一合同项下的政府采购活动均须填写)：</w:t>
      </w:r>
    </w:p>
    <w:p w14:paraId="180A6E63">
      <w:pPr>
        <w:spacing w:line="143" w:lineRule="exact"/>
        <w:rPr>
          <w:rFonts w:ascii="仿宋" w:hAnsi="仿宋" w:eastAsia="仿宋" w:cs="仿宋"/>
        </w:rPr>
      </w:pPr>
    </w:p>
    <w:p w14:paraId="01D49592">
      <w:pPr>
        <w:spacing w:line="143" w:lineRule="exact"/>
        <w:rPr>
          <w:rFonts w:ascii="仿宋" w:hAnsi="仿宋" w:eastAsia="仿宋" w:cs="仿宋"/>
        </w:rPr>
      </w:pPr>
    </w:p>
    <w:tbl>
      <w:tblPr>
        <w:tblStyle w:val="17"/>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25B39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954" w:type="dxa"/>
          </w:tcPr>
          <w:p w14:paraId="1862A68C">
            <w:pPr>
              <w:spacing w:before="99" w:line="222" w:lineRule="auto"/>
              <w:ind w:left="243"/>
              <w:rPr>
                <w:rFonts w:ascii="仿宋" w:hAnsi="仿宋" w:eastAsia="仿宋" w:cs="仿宋"/>
                <w:snapToGrid w:val="0"/>
                <w:color w:val="000000"/>
                <w:kern w:val="0"/>
                <w:sz w:val="24"/>
              </w:rPr>
            </w:pPr>
            <w:r>
              <w:rPr>
                <w:rFonts w:hint="eastAsia" w:ascii="仿宋" w:hAnsi="仿宋" w:eastAsia="仿宋" w:cs="仿宋"/>
                <w:snapToGrid w:val="0"/>
                <w:color w:val="000000"/>
                <w:spacing w:val="-5"/>
                <w:kern w:val="0"/>
                <w:sz w:val="24"/>
              </w:rPr>
              <w:t>序</w:t>
            </w:r>
            <w:r>
              <w:rPr>
                <w:rFonts w:hint="eastAsia" w:ascii="仿宋" w:hAnsi="仿宋" w:eastAsia="仿宋" w:cs="仿宋"/>
                <w:snapToGrid w:val="0"/>
                <w:color w:val="000000"/>
                <w:spacing w:val="-4"/>
                <w:kern w:val="0"/>
                <w:sz w:val="24"/>
              </w:rPr>
              <w:t>号</w:t>
            </w:r>
          </w:p>
        </w:tc>
        <w:tc>
          <w:tcPr>
            <w:tcW w:w="4571" w:type="dxa"/>
          </w:tcPr>
          <w:p w14:paraId="4A807BE3">
            <w:pPr>
              <w:spacing w:before="99" w:line="221" w:lineRule="auto"/>
              <w:ind w:left="1814"/>
              <w:jc w:val="both"/>
              <w:rPr>
                <w:rFonts w:ascii="仿宋" w:hAnsi="仿宋" w:eastAsia="仿宋" w:cs="仿宋"/>
                <w:snapToGrid w:val="0"/>
                <w:color w:val="000000"/>
                <w:kern w:val="0"/>
                <w:sz w:val="24"/>
              </w:rPr>
            </w:pPr>
            <w:r>
              <w:rPr>
                <w:rFonts w:hint="eastAsia" w:ascii="仿宋" w:hAnsi="仿宋" w:eastAsia="仿宋" w:cs="仿宋"/>
                <w:snapToGrid w:val="0"/>
                <w:color w:val="000000"/>
                <w:spacing w:val="-3"/>
                <w:kern w:val="0"/>
                <w:sz w:val="24"/>
              </w:rPr>
              <w:t>单</w:t>
            </w:r>
            <w:r>
              <w:rPr>
                <w:rFonts w:hint="eastAsia" w:ascii="仿宋" w:hAnsi="仿宋" w:eastAsia="仿宋" w:cs="仿宋"/>
                <w:snapToGrid w:val="0"/>
                <w:color w:val="000000"/>
                <w:spacing w:val="-2"/>
                <w:kern w:val="0"/>
                <w:sz w:val="24"/>
              </w:rPr>
              <w:t>位名称</w:t>
            </w:r>
          </w:p>
        </w:tc>
        <w:tc>
          <w:tcPr>
            <w:tcW w:w="2980" w:type="dxa"/>
          </w:tcPr>
          <w:p w14:paraId="5DCDF4F7">
            <w:pPr>
              <w:spacing w:before="99" w:line="221" w:lineRule="auto"/>
              <w:ind w:left="1017"/>
              <w:jc w:val="both"/>
              <w:rPr>
                <w:rFonts w:ascii="仿宋" w:hAnsi="仿宋" w:eastAsia="仿宋" w:cs="仿宋"/>
                <w:snapToGrid w:val="0"/>
                <w:color w:val="000000"/>
                <w:kern w:val="0"/>
                <w:sz w:val="24"/>
              </w:rPr>
            </w:pPr>
            <w:r>
              <w:rPr>
                <w:rFonts w:hint="eastAsia" w:ascii="仿宋" w:hAnsi="仿宋" w:eastAsia="仿宋" w:cs="仿宋"/>
                <w:snapToGrid w:val="0"/>
                <w:color w:val="000000"/>
                <w:spacing w:val="-2"/>
                <w:kern w:val="0"/>
                <w:sz w:val="24"/>
              </w:rPr>
              <w:t>相互关</w:t>
            </w:r>
            <w:r>
              <w:rPr>
                <w:rFonts w:hint="eastAsia" w:ascii="仿宋" w:hAnsi="仿宋" w:eastAsia="仿宋" w:cs="仿宋"/>
                <w:snapToGrid w:val="0"/>
                <w:color w:val="000000"/>
                <w:spacing w:val="-1"/>
                <w:kern w:val="0"/>
                <w:sz w:val="24"/>
              </w:rPr>
              <w:t>系</w:t>
            </w:r>
          </w:p>
        </w:tc>
      </w:tr>
      <w:tr w14:paraId="7B762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43E83F22">
            <w:pPr>
              <w:spacing w:before="120" w:line="199" w:lineRule="auto"/>
              <w:ind w:left="424"/>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1</w:t>
            </w:r>
          </w:p>
        </w:tc>
        <w:tc>
          <w:tcPr>
            <w:tcW w:w="4571" w:type="dxa"/>
          </w:tcPr>
          <w:p w14:paraId="11870DC3">
            <w:pPr>
              <w:rPr>
                <w:rFonts w:ascii="仿宋" w:hAnsi="仿宋" w:eastAsia="仿宋" w:cs="仿宋"/>
                <w:snapToGrid w:val="0"/>
                <w:color w:val="000000"/>
                <w:kern w:val="0"/>
                <w:szCs w:val="21"/>
              </w:rPr>
            </w:pPr>
          </w:p>
        </w:tc>
        <w:tc>
          <w:tcPr>
            <w:tcW w:w="2980" w:type="dxa"/>
          </w:tcPr>
          <w:p w14:paraId="38B8886A">
            <w:pPr>
              <w:rPr>
                <w:rFonts w:ascii="仿宋" w:hAnsi="仿宋" w:eastAsia="仿宋" w:cs="仿宋"/>
                <w:snapToGrid w:val="0"/>
                <w:color w:val="000000"/>
                <w:kern w:val="0"/>
                <w:szCs w:val="21"/>
              </w:rPr>
            </w:pPr>
          </w:p>
        </w:tc>
      </w:tr>
      <w:tr w14:paraId="501DF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14:paraId="28FA9C00">
            <w:pPr>
              <w:spacing w:before="118" w:line="201" w:lineRule="auto"/>
              <w:ind w:left="415"/>
              <w:rPr>
                <w:rFonts w:ascii="仿宋" w:hAnsi="仿宋" w:eastAsia="仿宋" w:cs="仿宋"/>
                <w:snapToGrid w:val="0"/>
                <w:color w:val="000000"/>
                <w:kern w:val="0"/>
                <w:sz w:val="24"/>
              </w:rPr>
            </w:pPr>
            <w:r>
              <w:rPr>
                <w:rFonts w:hint="eastAsia" w:ascii="仿宋" w:hAnsi="仿宋" w:eastAsia="仿宋" w:cs="仿宋"/>
                <w:snapToGrid w:val="0"/>
                <w:color w:val="000000"/>
                <w:spacing w:val="1"/>
                <w:kern w:val="0"/>
                <w:sz w:val="24"/>
              </w:rPr>
              <w:t>2</w:t>
            </w:r>
          </w:p>
        </w:tc>
        <w:tc>
          <w:tcPr>
            <w:tcW w:w="4571" w:type="dxa"/>
          </w:tcPr>
          <w:p w14:paraId="52D15505">
            <w:pPr>
              <w:rPr>
                <w:rFonts w:ascii="仿宋" w:hAnsi="仿宋" w:eastAsia="仿宋" w:cs="仿宋"/>
                <w:snapToGrid w:val="0"/>
                <w:color w:val="000000"/>
                <w:kern w:val="0"/>
                <w:szCs w:val="21"/>
              </w:rPr>
            </w:pPr>
          </w:p>
        </w:tc>
        <w:tc>
          <w:tcPr>
            <w:tcW w:w="2980" w:type="dxa"/>
          </w:tcPr>
          <w:p w14:paraId="3409E3A9">
            <w:pPr>
              <w:rPr>
                <w:rFonts w:ascii="仿宋" w:hAnsi="仿宋" w:eastAsia="仿宋" w:cs="仿宋"/>
                <w:snapToGrid w:val="0"/>
                <w:color w:val="000000"/>
                <w:kern w:val="0"/>
                <w:szCs w:val="21"/>
              </w:rPr>
            </w:pPr>
          </w:p>
        </w:tc>
      </w:tr>
      <w:tr w14:paraId="6569D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14:paraId="1F44FB5A">
            <w:pPr>
              <w:spacing w:before="270" w:line="81" w:lineRule="exact"/>
              <w:ind w:left="382"/>
              <w:rPr>
                <w:rFonts w:ascii="仿宋" w:hAnsi="仿宋" w:eastAsia="仿宋" w:cs="仿宋"/>
                <w:snapToGrid w:val="0"/>
                <w:color w:val="000000"/>
                <w:kern w:val="0"/>
                <w:sz w:val="24"/>
              </w:rPr>
            </w:pPr>
            <w:r>
              <w:rPr>
                <w:rFonts w:hint="eastAsia" w:ascii="仿宋" w:hAnsi="仿宋" w:eastAsia="仿宋" w:cs="仿宋"/>
                <w:snapToGrid w:val="0"/>
                <w:color w:val="000000"/>
                <w:kern w:val="0"/>
                <w:position w:val="1"/>
                <w:sz w:val="24"/>
              </w:rPr>
              <w:t>…</w:t>
            </w:r>
          </w:p>
        </w:tc>
        <w:tc>
          <w:tcPr>
            <w:tcW w:w="4571" w:type="dxa"/>
          </w:tcPr>
          <w:p w14:paraId="2DD14ABD">
            <w:pPr>
              <w:rPr>
                <w:rFonts w:ascii="仿宋" w:hAnsi="仿宋" w:eastAsia="仿宋" w:cs="仿宋"/>
                <w:snapToGrid w:val="0"/>
                <w:color w:val="000000"/>
                <w:kern w:val="0"/>
                <w:szCs w:val="21"/>
              </w:rPr>
            </w:pPr>
          </w:p>
        </w:tc>
        <w:tc>
          <w:tcPr>
            <w:tcW w:w="2980" w:type="dxa"/>
          </w:tcPr>
          <w:p w14:paraId="3AAE1114">
            <w:pPr>
              <w:rPr>
                <w:rFonts w:ascii="仿宋" w:hAnsi="仿宋" w:eastAsia="仿宋" w:cs="仿宋"/>
                <w:snapToGrid w:val="0"/>
                <w:color w:val="000000"/>
                <w:kern w:val="0"/>
                <w:szCs w:val="21"/>
              </w:rPr>
            </w:pPr>
          </w:p>
        </w:tc>
      </w:tr>
    </w:tbl>
    <w:p w14:paraId="77AA5E90">
      <w:pPr>
        <w:spacing w:before="282" w:line="220" w:lineRule="auto"/>
        <w:ind w:left="491"/>
        <w:jc w:val="left"/>
        <w:rPr>
          <w:rFonts w:ascii="仿宋" w:hAnsi="仿宋" w:eastAsia="仿宋" w:cs="仿宋"/>
          <w:sz w:val="24"/>
        </w:rPr>
      </w:pPr>
      <w:r>
        <w:rPr>
          <w:rFonts w:hint="eastAsia" w:ascii="仿宋" w:hAnsi="仿宋" w:eastAsia="仿宋" w:cs="仿宋"/>
          <w:spacing w:val="-4"/>
          <w:sz w:val="24"/>
        </w:rPr>
        <w:t>上述</w:t>
      </w:r>
      <w:r>
        <w:rPr>
          <w:rFonts w:hint="eastAsia" w:ascii="仿宋" w:hAnsi="仿宋" w:eastAsia="仿宋" w:cs="仿宋"/>
          <w:spacing w:val="-3"/>
          <w:sz w:val="24"/>
        </w:rPr>
        <w:t>声</w:t>
      </w:r>
      <w:r>
        <w:rPr>
          <w:rFonts w:hint="eastAsia" w:ascii="仿宋" w:hAnsi="仿宋" w:eastAsia="仿宋" w:cs="仿宋"/>
          <w:spacing w:val="-2"/>
          <w:sz w:val="24"/>
        </w:rPr>
        <w:t>明真实有效，否则我方负全部责任。</w:t>
      </w:r>
    </w:p>
    <w:p w14:paraId="7FFC69BF">
      <w:pPr>
        <w:spacing w:line="387" w:lineRule="auto"/>
        <w:rPr>
          <w:rFonts w:ascii="仿宋" w:hAnsi="仿宋" w:eastAsia="仿宋" w:cs="仿宋"/>
        </w:rPr>
      </w:pPr>
    </w:p>
    <w:p w14:paraId="7EC62775">
      <w:pPr>
        <w:spacing w:before="78" w:line="219" w:lineRule="auto"/>
        <w:jc w:val="right"/>
        <w:rPr>
          <w:rFonts w:ascii="仿宋" w:hAnsi="仿宋" w:eastAsia="仿宋" w:cs="仿宋"/>
          <w:sz w:val="24"/>
        </w:rPr>
      </w:pPr>
      <w:r>
        <w:rPr>
          <w:rFonts w:hint="eastAsia" w:ascii="仿宋" w:hAnsi="仿宋" w:eastAsia="仿宋" w:cs="仿宋"/>
          <w:spacing w:val="-6"/>
          <w:sz w:val="24"/>
        </w:rPr>
        <w:t>申请人名称(加盖公章)：_______________</w:t>
      </w:r>
      <w:r>
        <w:rPr>
          <w:rFonts w:hint="eastAsia" w:ascii="仿宋" w:hAnsi="仿宋" w:eastAsia="仿宋" w:cs="仿宋"/>
          <w:spacing w:val="-4"/>
          <w:sz w:val="24"/>
        </w:rPr>
        <w:t>_</w:t>
      </w:r>
    </w:p>
    <w:p w14:paraId="67B54C49">
      <w:pPr>
        <w:ind w:firstLine="5270" w:firstLineChars="3100"/>
        <w:rPr>
          <w:rFonts w:ascii="仿宋" w:hAnsi="仿宋" w:eastAsia="仿宋" w:cs="仿宋"/>
          <w:sz w:val="24"/>
        </w:rPr>
      </w:pPr>
      <w:r>
        <w:rPr>
          <w:rFonts w:hint="eastAsia" w:ascii="仿宋" w:hAnsi="仿宋" w:eastAsia="仿宋" w:cs="仿宋"/>
          <w:spacing w:val="-35"/>
          <w:sz w:val="24"/>
        </w:rPr>
        <w:t>日</w:t>
      </w:r>
      <w:r>
        <w:rPr>
          <w:rFonts w:hint="eastAsia" w:ascii="仿宋" w:hAnsi="仿宋" w:eastAsia="仿宋" w:cs="仿宋"/>
          <w:spacing w:val="-18"/>
          <w:sz w:val="24"/>
        </w:rPr>
        <w:t>期： _____年______月______ 日</w:t>
      </w:r>
    </w:p>
    <w:p w14:paraId="410C7DE8">
      <w:pPr>
        <w:widowControl/>
        <w:jc w:val="left"/>
        <w:rPr>
          <w:rFonts w:ascii="宋体" w:hAnsi="宋体" w:eastAsia="宋体" w:cs="宋体"/>
          <w:spacing w:val="-8"/>
          <w:sz w:val="24"/>
        </w:rPr>
      </w:pPr>
      <w:r>
        <w:rPr>
          <w:rFonts w:ascii="宋体" w:hAnsi="宋体" w:eastAsia="宋体" w:cs="宋体"/>
          <w:spacing w:val="-8"/>
          <w:sz w:val="24"/>
        </w:rPr>
        <w:br w:type="page"/>
      </w:r>
    </w:p>
    <w:p w14:paraId="7B2C0CD7">
      <w:pPr>
        <w:widowControl/>
        <w:jc w:val="left"/>
        <w:rPr>
          <w:rFonts w:ascii="宋体" w:hAnsi="宋体" w:eastAsia="宋体" w:cs="宋体"/>
          <w:sz w:val="24"/>
        </w:rPr>
      </w:pPr>
      <w:r>
        <w:rPr>
          <w:rFonts w:hint="eastAsia" w:ascii="华光标题宋_CNKI" w:hAnsi="华光标题宋_CNKI" w:eastAsia="华光标题宋_CNKI"/>
          <w:sz w:val="24"/>
        </w:rPr>
        <w:t>格式五：申请人信用记录</w:t>
      </w:r>
    </w:p>
    <w:p w14:paraId="3526B59E">
      <w:pPr>
        <w:pStyle w:val="15"/>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13"/>
          <w:b/>
        </w:rPr>
        <w:t>www.creditchina.gov.cn</w:t>
      </w:r>
      <w:r>
        <w:rPr>
          <w:rStyle w:val="13"/>
          <w:b/>
        </w:rPr>
        <w:fldChar w:fldCharType="end"/>
      </w:r>
      <w:r>
        <w:rPr>
          <w:rFonts w:hint="eastAsia"/>
          <w:b/>
        </w:rPr>
        <w:t>）</w:t>
      </w:r>
    </w:p>
    <w:p w14:paraId="00613FED">
      <w:pPr>
        <w:jc w:val="left"/>
      </w:pPr>
    </w:p>
    <w:p w14:paraId="64CE2702">
      <w:pPr>
        <w:jc w:val="left"/>
        <w:rPr>
          <w:b/>
          <w:bCs/>
        </w:rPr>
      </w:pPr>
    </w:p>
    <w:p w14:paraId="25F44053">
      <w:pPr>
        <w:jc w:val="left"/>
        <w:rPr>
          <w:b/>
          <w:bCs/>
        </w:rPr>
      </w:pPr>
    </w:p>
    <w:p w14:paraId="29839060">
      <w:pPr>
        <w:jc w:val="left"/>
        <w:rPr>
          <w:b/>
          <w:bCs/>
        </w:rPr>
      </w:pPr>
    </w:p>
    <w:p w14:paraId="110A1985">
      <w:pPr>
        <w:jc w:val="left"/>
        <w:rPr>
          <w:b/>
          <w:bCs/>
        </w:rPr>
      </w:pPr>
    </w:p>
    <w:p w14:paraId="5A2A5AFD">
      <w:pPr>
        <w:jc w:val="left"/>
        <w:rPr>
          <w:b/>
          <w:bCs/>
        </w:rPr>
      </w:pPr>
    </w:p>
    <w:p w14:paraId="433E19C6">
      <w:pPr>
        <w:jc w:val="left"/>
        <w:rPr>
          <w:b/>
          <w:bCs/>
        </w:rPr>
      </w:pPr>
    </w:p>
    <w:p w14:paraId="2DA6BCF2">
      <w:pPr>
        <w:jc w:val="left"/>
        <w:rPr>
          <w:b/>
          <w:bCs/>
        </w:rPr>
      </w:pPr>
    </w:p>
    <w:p w14:paraId="6429C04D">
      <w:pPr>
        <w:jc w:val="left"/>
        <w:rPr>
          <w:b/>
          <w:bCs/>
        </w:rPr>
      </w:pPr>
    </w:p>
    <w:p w14:paraId="3528890A">
      <w:pPr>
        <w:jc w:val="left"/>
        <w:rPr>
          <w:b/>
          <w:bCs/>
        </w:rPr>
      </w:pPr>
    </w:p>
    <w:p w14:paraId="376EEB9F">
      <w:pPr>
        <w:jc w:val="left"/>
        <w:rPr>
          <w:b/>
          <w:bCs/>
        </w:rPr>
      </w:pPr>
    </w:p>
    <w:p w14:paraId="044224E7">
      <w:pPr>
        <w:jc w:val="left"/>
        <w:rPr>
          <w:b/>
          <w:bCs/>
        </w:rPr>
      </w:pPr>
    </w:p>
    <w:p w14:paraId="4A2A2EA1">
      <w:pPr>
        <w:jc w:val="left"/>
        <w:rPr>
          <w:b/>
          <w:bCs/>
        </w:rPr>
      </w:pPr>
    </w:p>
    <w:p w14:paraId="79805C7E">
      <w:pPr>
        <w:jc w:val="left"/>
        <w:rPr>
          <w:b/>
          <w:bCs/>
        </w:rPr>
      </w:pPr>
    </w:p>
    <w:p w14:paraId="4815CBAF">
      <w:pPr>
        <w:jc w:val="left"/>
        <w:rPr>
          <w:b/>
          <w:bCs/>
        </w:rPr>
      </w:pPr>
    </w:p>
    <w:p w14:paraId="06027D6B">
      <w:pPr>
        <w:jc w:val="left"/>
        <w:rPr>
          <w:b/>
          <w:bCs/>
        </w:rPr>
      </w:pPr>
    </w:p>
    <w:p w14:paraId="11A1D465">
      <w:pPr>
        <w:jc w:val="left"/>
        <w:rPr>
          <w:b/>
          <w:bCs/>
        </w:rPr>
      </w:pPr>
    </w:p>
    <w:p w14:paraId="4C7B11E3">
      <w:pPr>
        <w:jc w:val="left"/>
        <w:rPr>
          <w:b/>
          <w:bCs/>
        </w:rPr>
      </w:pPr>
    </w:p>
    <w:p w14:paraId="7646C1B5">
      <w:pPr>
        <w:jc w:val="left"/>
        <w:rPr>
          <w:b/>
          <w:bCs/>
        </w:rPr>
      </w:pPr>
    </w:p>
    <w:p w14:paraId="358642FF">
      <w:pPr>
        <w:jc w:val="left"/>
        <w:rPr>
          <w:b/>
          <w:bCs/>
        </w:rPr>
      </w:pPr>
    </w:p>
    <w:p w14:paraId="6EC1A034">
      <w:pPr>
        <w:jc w:val="left"/>
        <w:rPr>
          <w:b/>
          <w:bCs/>
        </w:rPr>
      </w:pPr>
    </w:p>
    <w:p w14:paraId="601F84AA">
      <w:pPr>
        <w:jc w:val="left"/>
        <w:rPr>
          <w:b/>
          <w:bCs/>
        </w:rPr>
      </w:pPr>
    </w:p>
    <w:p w14:paraId="7F5A9462">
      <w:pPr>
        <w:jc w:val="left"/>
        <w:rPr>
          <w:b/>
          <w:bCs/>
        </w:rPr>
      </w:pPr>
    </w:p>
    <w:p w14:paraId="15EAE708">
      <w:pPr>
        <w:jc w:val="left"/>
        <w:rPr>
          <w:b/>
          <w:bCs/>
        </w:rPr>
      </w:pPr>
    </w:p>
    <w:p w14:paraId="14964F89">
      <w:pPr>
        <w:jc w:val="left"/>
        <w:rPr>
          <w:b/>
          <w:bCs/>
        </w:rPr>
      </w:pPr>
    </w:p>
    <w:p w14:paraId="3CFCB75C">
      <w:pPr>
        <w:jc w:val="left"/>
        <w:rPr>
          <w:b/>
          <w:bCs/>
        </w:rPr>
      </w:pPr>
    </w:p>
    <w:p w14:paraId="6FDE288B">
      <w:pPr>
        <w:jc w:val="left"/>
        <w:rPr>
          <w:b/>
          <w:bCs/>
        </w:rPr>
      </w:pPr>
    </w:p>
    <w:p w14:paraId="0AECAF23">
      <w:pPr>
        <w:jc w:val="left"/>
        <w:rPr>
          <w:b/>
          <w:bCs/>
        </w:rPr>
      </w:pPr>
    </w:p>
    <w:p w14:paraId="31001CFC">
      <w:pPr>
        <w:jc w:val="left"/>
        <w:rPr>
          <w:b/>
          <w:bCs/>
        </w:rPr>
      </w:pPr>
    </w:p>
    <w:p w14:paraId="46010CCF">
      <w:pPr>
        <w:pageBreakBefore/>
        <w:widowControl/>
        <w:jc w:val="left"/>
        <w:rPr>
          <w:rFonts w:ascii="华光标题宋_CNKI" w:hAnsi="华光标题宋_CNKI" w:eastAsia="华光标题宋_CNKI"/>
          <w:sz w:val="24"/>
        </w:rPr>
      </w:pPr>
      <w:r>
        <w:rPr>
          <w:rFonts w:hint="eastAsia" w:ascii="华光标题宋_CNKI" w:hAnsi="华光标题宋_CNKI" w:eastAsia="华光标题宋_CNKI"/>
          <w:sz w:val="24"/>
        </w:rPr>
        <w:t>格式六：申请人认为必要的其他文件（如相关业绩证明等）</w:t>
      </w:r>
    </w:p>
    <w:p w14:paraId="1F7A69CB">
      <w:pPr>
        <w:ind w:firstLine="0"/>
        <w:jc w:val="left"/>
        <w:rPr>
          <w:b/>
          <w:bCs/>
        </w:rPr>
      </w:pPr>
    </w:p>
    <w:p w14:paraId="1FDDA70B">
      <w:pPr>
        <w:jc w:val="left"/>
        <w:rPr>
          <w:b/>
          <w:bCs/>
        </w:rPr>
      </w:pPr>
    </w:p>
    <w:p w14:paraId="52462F74">
      <w:pPr>
        <w:jc w:val="left"/>
        <w:rPr>
          <w:b/>
          <w:bCs/>
        </w:rPr>
      </w:pPr>
    </w:p>
    <w:p w14:paraId="3289DC8D">
      <w:pPr>
        <w:jc w:val="left"/>
        <w:rPr>
          <w:b/>
          <w:bCs/>
        </w:rPr>
      </w:pPr>
    </w:p>
    <w:p w14:paraId="4AF35032">
      <w:pPr>
        <w:jc w:val="left"/>
        <w:rPr>
          <w:b/>
          <w:bCs/>
        </w:rPr>
      </w:pPr>
    </w:p>
    <w:p w14:paraId="02AD9CF9">
      <w:pPr>
        <w:jc w:val="left"/>
        <w:rPr>
          <w:b/>
          <w:bCs/>
        </w:rPr>
      </w:pPr>
    </w:p>
    <w:p w14:paraId="5AFEE3CC">
      <w:pPr>
        <w:jc w:val="left"/>
        <w:rPr>
          <w:b/>
          <w:bCs/>
        </w:rPr>
      </w:pPr>
    </w:p>
    <w:p w14:paraId="0C9C822C">
      <w:pPr>
        <w:jc w:val="left"/>
        <w:rPr>
          <w:b/>
          <w:bCs/>
        </w:rPr>
      </w:pPr>
    </w:p>
    <w:p w14:paraId="4907D2FB">
      <w:pPr>
        <w:jc w:val="left"/>
        <w:rPr>
          <w:b/>
          <w:bCs/>
        </w:rPr>
      </w:pPr>
    </w:p>
    <w:p w14:paraId="2F749AD8">
      <w:pPr>
        <w:jc w:val="left"/>
        <w:rPr>
          <w:b/>
          <w:bCs/>
        </w:rPr>
      </w:pPr>
    </w:p>
    <w:p w14:paraId="20085C1B">
      <w:pPr>
        <w:jc w:val="left"/>
        <w:rPr>
          <w:b/>
          <w:bCs/>
        </w:rPr>
      </w:pPr>
    </w:p>
    <w:p w14:paraId="0FD304E9">
      <w:pPr>
        <w:jc w:val="left"/>
        <w:rPr>
          <w:b/>
          <w:bCs/>
        </w:rPr>
      </w:pPr>
    </w:p>
    <w:p w14:paraId="7F8B4AB4">
      <w:pPr>
        <w:jc w:val="left"/>
        <w:rPr>
          <w:b/>
          <w:bCs/>
        </w:rPr>
      </w:pPr>
    </w:p>
    <w:p w14:paraId="0F424CFD">
      <w:pPr>
        <w:jc w:val="left"/>
        <w:rPr>
          <w:b/>
          <w:bCs/>
        </w:rPr>
      </w:pPr>
    </w:p>
    <w:p w14:paraId="272B3FD4">
      <w:pPr>
        <w:jc w:val="left"/>
        <w:rPr>
          <w:b/>
          <w:bCs/>
        </w:rPr>
      </w:pPr>
    </w:p>
    <w:p w14:paraId="7D15F539">
      <w:pPr>
        <w:jc w:val="left"/>
        <w:rPr>
          <w:b/>
          <w:bCs/>
        </w:rPr>
      </w:pPr>
    </w:p>
    <w:p w14:paraId="06AD2C9F">
      <w:pPr>
        <w:jc w:val="left"/>
        <w:rPr>
          <w:b/>
          <w:bCs/>
        </w:rPr>
      </w:pPr>
    </w:p>
    <w:p w14:paraId="52862BC8">
      <w:pPr>
        <w:jc w:val="left"/>
        <w:rPr>
          <w:b/>
          <w:bCs/>
        </w:rPr>
      </w:pPr>
    </w:p>
    <w:p w14:paraId="2E9D44C2">
      <w:pPr>
        <w:jc w:val="left"/>
        <w:rPr>
          <w:b/>
          <w:bCs/>
        </w:rPr>
      </w:pPr>
    </w:p>
    <w:p w14:paraId="7AFC46FC">
      <w:pPr>
        <w:jc w:val="left"/>
        <w:rPr>
          <w:b/>
          <w:bCs/>
        </w:rPr>
      </w:pPr>
    </w:p>
    <w:p w14:paraId="1D160EB3">
      <w:pPr>
        <w:jc w:val="left"/>
        <w:rPr>
          <w:b/>
          <w:bCs/>
        </w:rPr>
      </w:pPr>
    </w:p>
    <w:p w14:paraId="2C413EC4">
      <w:pPr>
        <w:jc w:val="left"/>
        <w:rPr>
          <w:b/>
          <w:bCs/>
        </w:rPr>
      </w:pPr>
    </w:p>
    <w:p w14:paraId="37A80DCE">
      <w:pPr>
        <w:jc w:val="left"/>
        <w:rPr>
          <w:b/>
          <w:bCs/>
        </w:rPr>
      </w:pPr>
    </w:p>
    <w:p w14:paraId="3F29716D">
      <w:pPr>
        <w:jc w:val="left"/>
        <w:rPr>
          <w:b/>
          <w:bCs/>
        </w:rPr>
      </w:pPr>
    </w:p>
    <w:p w14:paraId="5A63DC77">
      <w:pPr>
        <w:pageBreakBefore/>
        <w:jc w:val="left"/>
        <w:rPr>
          <w:b/>
          <w:bCs/>
          <w:sz w:val="28"/>
          <w:szCs w:val="28"/>
        </w:rPr>
      </w:pPr>
      <w:r>
        <w:rPr>
          <w:rFonts w:hint="eastAsia"/>
          <w:b/>
          <w:bCs/>
          <w:sz w:val="28"/>
          <w:szCs w:val="28"/>
        </w:rPr>
        <w:t>附件二：项目报价</w:t>
      </w:r>
    </w:p>
    <w:p w14:paraId="1E979EAF">
      <w:pPr>
        <w:snapToGrid w:val="0"/>
        <w:spacing w:line="360" w:lineRule="auto"/>
        <w:jc w:val="left"/>
        <w:rPr>
          <w:rFonts w:ascii="仿宋" w:hAnsi="仿宋" w:eastAsia="仿宋" w:cs="楷体_GB2312"/>
          <w:sz w:val="24"/>
          <w:lang w:val="zh-CN"/>
        </w:rPr>
      </w:pPr>
    </w:p>
    <w:p w14:paraId="560D6A3B">
      <w:pPr>
        <w:spacing w:line="218" w:lineRule="auto"/>
        <w:jc w:val="left"/>
        <w:rPr>
          <w:rFonts w:ascii="宋体" w:hAnsi="宋体" w:eastAsia="宋体" w:cs="宋体"/>
          <w:spacing w:val="-2"/>
          <w:sz w:val="36"/>
          <w:szCs w:val="36"/>
        </w:rPr>
      </w:pPr>
    </w:p>
    <w:p w14:paraId="24330DD0">
      <w:pPr>
        <w:spacing w:line="218" w:lineRule="auto"/>
        <w:jc w:val="left"/>
        <w:rPr>
          <w:rFonts w:ascii="宋体" w:hAnsi="宋体" w:eastAsia="宋体" w:cs="宋体"/>
          <w:spacing w:val="-2"/>
          <w:sz w:val="36"/>
          <w:szCs w:val="36"/>
        </w:rPr>
      </w:pPr>
      <w:r>
        <w:rPr>
          <w:rFonts w:ascii="宋体" w:hAnsi="宋体" w:eastAsia="宋体" w:cs="宋体"/>
          <w:spacing w:val="-2"/>
          <w:sz w:val="36"/>
          <w:szCs w:val="36"/>
        </w:rPr>
        <w:t>项目名称： _______________________</w:t>
      </w:r>
    </w:p>
    <w:p w14:paraId="61EB2ACE">
      <w:pPr>
        <w:spacing w:line="218" w:lineRule="auto"/>
        <w:rPr>
          <w:rFonts w:ascii="宋体" w:hAnsi="宋体" w:eastAsia="宋体" w:cs="宋体"/>
          <w:spacing w:val="-2"/>
          <w:sz w:val="36"/>
          <w:szCs w:val="36"/>
        </w:rPr>
      </w:pPr>
    </w:p>
    <w:p w14:paraId="2C5D1718">
      <w:pPr>
        <w:spacing w:line="218" w:lineRule="auto"/>
        <w:rPr>
          <w:rFonts w:ascii="宋体" w:hAnsi="宋体" w:eastAsia="宋体" w:cs="宋体"/>
          <w:spacing w:val="-1"/>
          <w:sz w:val="36"/>
          <w:szCs w:val="36"/>
        </w:rPr>
      </w:pPr>
      <w:r>
        <w:rPr>
          <w:rFonts w:ascii="宋体" w:hAnsi="宋体" w:eastAsia="宋体" w:cs="宋体"/>
          <w:spacing w:val="-2"/>
          <w:sz w:val="36"/>
          <w:szCs w:val="36"/>
        </w:rPr>
        <w:t>报价</w:t>
      </w:r>
      <w:r>
        <w:rPr>
          <w:rFonts w:ascii="宋体" w:hAnsi="宋体" w:eastAsia="宋体" w:cs="宋体"/>
          <w:spacing w:val="-1"/>
          <w:sz w:val="36"/>
          <w:szCs w:val="36"/>
        </w:rPr>
        <w:t>一览表</w:t>
      </w:r>
    </w:p>
    <w:tbl>
      <w:tblPr>
        <w:tblStyle w:val="17"/>
        <w:tblpPr w:leftFromText="180" w:rightFromText="180" w:vertAnchor="text" w:horzAnchor="page" w:tblpX="1596" w:tblpY="375"/>
        <w:tblOverlap w:val="never"/>
        <w:tblW w:w="88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3225"/>
        <w:gridCol w:w="2268"/>
        <w:gridCol w:w="2219"/>
      </w:tblGrid>
      <w:tr w14:paraId="1289B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88" w:type="dxa"/>
            <w:vMerge w:val="restart"/>
            <w:tcBorders>
              <w:bottom w:val="nil"/>
            </w:tcBorders>
          </w:tcPr>
          <w:p w14:paraId="7143BEF1">
            <w:pPr>
              <w:spacing w:line="410" w:lineRule="auto"/>
              <w:rPr>
                <w:rFonts w:ascii="Arial" w:hAnsi="Arial" w:cs="Arial"/>
                <w:snapToGrid w:val="0"/>
                <w:color w:val="000000"/>
                <w:kern w:val="0"/>
                <w:szCs w:val="21"/>
              </w:rPr>
            </w:pPr>
          </w:p>
          <w:p w14:paraId="6B236AB4">
            <w:pPr>
              <w:spacing w:before="78" w:line="222" w:lineRule="auto"/>
              <w:ind w:left="174"/>
              <w:rPr>
                <w:rFonts w:ascii="宋体" w:hAnsi="宋体" w:eastAsia="宋体" w:cs="宋体"/>
                <w:snapToGrid w:val="0"/>
                <w:color w:val="000000"/>
                <w:kern w:val="0"/>
                <w:sz w:val="24"/>
              </w:rPr>
            </w:pPr>
            <w:r>
              <w:rPr>
                <w:rFonts w:hint="eastAsia" w:ascii="宋体" w:hAnsi="宋体" w:eastAsia="宋体" w:cs="宋体"/>
                <w:snapToGrid w:val="0"/>
                <w:color w:val="000000"/>
                <w:spacing w:val="-3"/>
                <w:kern w:val="0"/>
                <w:sz w:val="24"/>
              </w:rPr>
              <w:t>序</w:t>
            </w:r>
            <w:r>
              <w:rPr>
                <w:rFonts w:ascii="宋体" w:hAnsi="宋体" w:eastAsia="宋体" w:cs="宋体"/>
                <w:snapToGrid w:val="0"/>
                <w:color w:val="000000"/>
                <w:spacing w:val="-2"/>
                <w:kern w:val="0"/>
                <w:sz w:val="24"/>
              </w:rPr>
              <w:t>号</w:t>
            </w:r>
          </w:p>
        </w:tc>
        <w:tc>
          <w:tcPr>
            <w:tcW w:w="3225" w:type="dxa"/>
            <w:vMerge w:val="restart"/>
            <w:tcBorders>
              <w:bottom w:val="nil"/>
            </w:tcBorders>
          </w:tcPr>
          <w:p w14:paraId="411C5C37">
            <w:pPr>
              <w:spacing w:line="411" w:lineRule="auto"/>
              <w:rPr>
                <w:rFonts w:ascii="Arial" w:hAnsi="Arial" w:cs="Arial"/>
                <w:snapToGrid w:val="0"/>
                <w:color w:val="000000"/>
                <w:kern w:val="0"/>
                <w:szCs w:val="21"/>
              </w:rPr>
            </w:pPr>
          </w:p>
          <w:p w14:paraId="0787CCA0">
            <w:pPr>
              <w:spacing w:before="78" w:line="219" w:lineRule="auto"/>
              <w:ind w:left="1006"/>
              <w:jc w:val="left"/>
              <w:rPr>
                <w:rFonts w:ascii="宋体" w:hAnsi="宋体" w:eastAsia="宋体" w:cs="宋体"/>
                <w:snapToGrid w:val="0"/>
                <w:color w:val="000000"/>
                <w:kern w:val="0"/>
                <w:sz w:val="24"/>
              </w:rPr>
            </w:pPr>
            <w:r>
              <w:rPr>
                <w:rFonts w:hint="eastAsia" w:ascii="宋体" w:hAnsi="宋体" w:eastAsia="宋体" w:cs="宋体"/>
                <w:snapToGrid w:val="0"/>
                <w:color w:val="000000"/>
                <w:spacing w:val="-1"/>
                <w:kern w:val="0"/>
                <w:sz w:val="24"/>
              </w:rPr>
              <w:t>申请人</w:t>
            </w:r>
            <w:r>
              <w:rPr>
                <w:rFonts w:ascii="宋体" w:hAnsi="宋体" w:eastAsia="宋体" w:cs="宋体"/>
                <w:snapToGrid w:val="0"/>
                <w:color w:val="000000"/>
                <w:spacing w:val="-1"/>
                <w:kern w:val="0"/>
                <w:sz w:val="24"/>
              </w:rPr>
              <w:t>名称</w:t>
            </w:r>
          </w:p>
        </w:tc>
        <w:tc>
          <w:tcPr>
            <w:tcW w:w="4487" w:type="dxa"/>
            <w:gridSpan w:val="2"/>
          </w:tcPr>
          <w:p w14:paraId="2AA348EF">
            <w:pPr>
              <w:spacing w:before="150" w:line="219" w:lineRule="auto"/>
              <w:ind w:left="1745" w:leftChars="831" w:firstLine="349" w:firstLineChars="148"/>
              <w:jc w:val="left"/>
              <w:rPr>
                <w:rFonts w:ascii="宋体" w:hAnsi="宋体" w:eastAsia="宋体" w:cs="宋体"/>
                <w:snapToGrid w:val="0"/>
                <w:color w:val="000000"/>
                <w:kern w:val="0"/>
                <w:sz w:val="24"/>
              </w:rPr>
            </w:pPr>
            <w:r>
              <w:rPr>
                <w:rFonts w:ascii="宋体" w:hAnsi="宋体" w:eastAsia="宋体" w:cs="宋体"/>
                <w:snapToGrid w:val="0"/>
                <w:color w:val="000000"/>
                <w:spacing w:val="-2"/>
                <w:kern w:val="0"/>
                <w:sz w:val="24"/>
              </w:rPr>
              <w:t>报价</w:t>
            </w:r>
          </w:p>
        </w:tc>
      </w:tr>
      <w:tr w14:paraId="32BAD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88" w:type="dxa"/>
            <w:vMerge w:val="continue"/>
            <w:tcBorders>
              <w:top w:val="nil"/>
            </w:tcBorders>
          </w:tcPr>
          <w:p w14:paraId="468CC428">
            <w:pPr>
              <w:rPr>
                <w:rFonts w:ascii="Arial" w:hAnsi="Arial" w:cs="Arial"/>
                <w:snapToGrid w:val="0"/>
                <w:color w:val="000000"/>
                <w:kern w:val="0"/>
                <w:szCs w:val="21"/>
              </w:rPr>
            </w:pPr>
          </w:p>
        </w:tc>
        <w:tc>
          <w:tcPr>
            <w:tcW w:w="3225" w:type="dxa"/>
            <w:vMerge w:val="continue"/>
            <w:tcBorders>
              <w:top w:val="nil"/>
            </w:tcBorders>
          </w:tcPr>
          <w:p w14:paraId="552F4913">
            <w:pPr>
              <w:rPr>
                <w:rFonts w:ascii="Arial" w:hAnsi="Arial" w:cs="Arial"/>
                <w:snapToGrid w:val="0"/>
                <w:color w:val="000000"/>
                <w:kern w:val="0"/>
                <w:szCs w:val="21"/>
              </w:rPr>
            </w:pPr>
          </w:p>
        </w:tc>
        <w:tc>
          <w:tcPr>
            <w:tcW w:w="2268" w:type="dxa"/>
          </w:tcPr>
          <w:p w14:paraId="7854C966">
            <w:pPr>
              <w:spacing w:before="217" w:line="221" w:lineRule="auto"/>
              <w:ind w:firstLine="0"/>
              <w:rPr>
                <w:rFonts w:ascii="宋体" w:hAnsi="宋体" w:eastAsia="宋体" w:cs="宋体"/>
                <w:snapToGrid w:val="0"/>
                <w:color w:val="000000"/>
                <w:kern w:val="0"/>
                <w:sz w:val="24"/>
              </w:rPr>
            </w:pPr>
            <w:r>
              <w:rPr>
                <w:rFonts w:ascii="宋体" w:hAnsi="宋体" w:eastAsia="宋体" w:cs="宋体"/>
                <w:snapToGrid w:val="0"/>
                <w:color w:val="000000"/>
                <w:spacing w:val="-4"/>
                <w:kern w:val="0"/>
                <w:sz w:val="24"/>
              </w:rPr>
              <w:t>大</w:t>
            </w:r>
            <w:r>
              <w:rPr>
                <w:rFonts w:ascii="宋体" w:hAnsi="宋体" w:eastAsia="宋体" w:cs="宋体"/>
                <w:snapToGrid w:val="0"/>
                <w:color w:val="000000"/>
                <w:spacing w:val="-3"/>
                <w:kern w:val="0"/>
                <w:sz w:val="24"/>
              </w:rPr>
              <w:t>写</w:t>
            </w:r>
          </w:p>
        </w:tc>
        <w:tc>
          <w:tcPr>
            <w:tcW w:w="2219" w:type="dxa"/>
          </w:tcPr>
          <w:p w14:paraId="1566E8BC">
            <w:pPr>
              <w:spacing w:before="217" w:line="222" w:lineRule="auto"/>
              <w:ind w:left="840"/>
              <w:jc w:val="left"/>
              <w:rPr>
                <w:rFonts w:ascii="宋体" w:hAnsi="宋体" w:eastAsia="宋体" w:cs="宋体"/>
                <w:snapToGrid w:val="0"/>
                <w:color w:val="000000"/>
                <w:kern w:val="0"/>
                <w:sz w:val="24"/>
              </w:rPr>
            </w:pPr>
            <w:r>
              <w:rPr>
                <w:rFonts w:ascii="宋体" w:hAnsi="宋体" w:eastAsia="宋体" w:cs="宋体"/>
                <w:snapToGrid w:val="0"/>
                <w:color w:val="000000"/>
                <w:spacing w:val="-4"/>
                <w:kern w:val="0"/>
                <w:sz w:val="24"/>
              </w:rPr>
              <w:t>小写</w:t>
            </w:r>
          </w:p>
        </w:tc>
      </w:tr>
      <w:tr w14:paraId="53551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88" w:type="dxa"/>
            <w:vAlign w:val="center"/>
          </w:tcPr>
          <w:p w14:paraId="7DA4FD79">
            <w:pPr>
              <w:rPr>
                <w:rFonts w:ascii="Arial" w:hAnsi="Arial" w:cs="Arial"/>
                <w:snapToGrid w:val="0"/>
                <w:color w:val="000000"/>
                <w:kern w:val="0"/>
                <w:szCs w:val="21"/>
              </w:rPr>
            </w:pPr>
          </w:p>
        </w:tc>
        <w:tc>
          <w:tcPr>
            <w:tcW w:w="3225" w:type="dxa"/>
            <w:vAlign w:val="center"/>
          </w:tcPr>
          <w:p w14:paraId="28CC3709">
            <w:pPr>
              <w:rPr>
                <w:rFonts w:ascii="Arial" w:hAnsi="Arial" w:cs="Arial"/>
                <w:snapToGrid w:val="0"/>
                <w:color w:val="000000"/>
                <w:kern w:val="0"/>
                <w:szCs w:val="21"/>
              </w:rPr>
            </w:pPr>
          </w:p>
        </w:tc>
        <w:tc>
          <w:tcPr>
            <w:tcW w:w="2268" w:type="dxa"/>
            <w:vAlign w:val="center"/>
          </w:tcPr>
          <w:p w14:paraId="48FDED13">
            <w:pPr>
              <w:rPr>
                <w:rFonts w:ascii="Arial" w:hAnsi="Arial" w:cs="Arial"/>
                <w:snapToGrid w:val="0"/>
                <w:color w:val="000000"/>
                <w:kern w:val="0"/>
                <w:szCs w:val="21"/>
              </w:rPr>
            </w:pPr>
          </w:p>
        </w:tc>
        <w:tc>
          <w:tcPr>
            <w:tcW w:w="2219" w:type="dxa"/>
            <w:vAlign w:val="center"/>
          </w:tcPr>
          <w:p w14:paraId="27F3FE41">
            <w:pPr>
              <w:rPr>
                <w:rFonts w:ascii="Arial" w:hAnsi="Arial" w:cs="Arial"/>
                <w:snapToGrid w:val="0"/>
                <w:color w:val="000000"/>
                <w:kern w:val="0"/>
                <w:szCs w:val="21"/>
              </w:rPr>
            </w:pPr>
          </w:p>
        </w:tc>
      </w:tr>
    </w:tbl>
    <w:p w14:paraId="6891D88F">
      <w:pPr>
        <w:spacing w:before="172" w:line="387" w:lineRule="exact"/>
        <w:ind w:left="-199" w:leftChars="-95" w:firstLine="92"/>
        <w:jc w:val="right"/>
        <w:rPr>
          <w:rFonts w:ascii="宋体" w:hAnsi="宋体" w:eastAsia="宋体" w:cs="宋体"/>
          <w:sz w:val="22"/>
        </w:rPr>
      </w:pP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p w14:paraId="34093BEC">
      <w:pPr>
        <w:spacing w:line="400" w:lineRule="exact"/>
        <w:ind w:left="11" w:firstLine="420" w:firstLineChars="200"/>
        <w:jc w:val="left"/>
      </w:pPr>
    </w:p>
    <w:p w14:paraId="63526D89">
      <w:pPr>
        <w:snapToGrid w:val="0"/>
        <w:spacing w:line="360" w:lineRule="auto"/>
        <w:jc w:val="left"/>
        <w:rPr>
          <w:rFonts w:ascii="华光标题宋_CNKI" w:hAnsi="华光标题宋_CNKI" w:eastAsia="华光标题宋_CNKI"/>
          <w:sz w:val="24"/>
        </w:rPr>
      </w:pPr>
    </w:p>
    <w:p w14:paraId="0F8D8873">
      <w:pPr>
        <w:snapToGrid w:val="0"/>
        <w:spacing w:line="360" w:lineRule="auto"/>
        <w:jc w:val="left"/>
        <w:rPr>
          <w:rFonts w:ascii="华光标题宋_CNKI" w:hAnsi="华光标题宋_CNKI" w:eastAsia="华光标题宋_CNKI"/>
          <w:sz w:val="24"/>
        </w:rPr>
      </w:pPr>
    </w:p>
    <w:p w14:paraId="350C1F0F">
      <w:pPr>
        <w:spacing w:before="27" w:line="254" w:lineRule="auto"/>
        <w:ind w:left="145" w:right="128" w:firstLine="564"/>
        <w:rPr>
          <w:rFonts w:ascii="宋体" w:hAnsi="宋体" w:eastAsia="宋体" w:cs="宋体"/>
          <w:sz w:val="24"/>
        </w:rPr>
      </w:pPr>
    </w:p>
    <w:p w14:paraId="3294A8A2">
      <w:pPr>
        <w:spacing w:line="350" w:lineRule="auto"/>
      </w:pPr>
    </w:p>
    <w:p w14:paraId="39783CB8">
      <w:pPr>
        <w:spacing w:before="79" w:line="492" w:lineRule="exact"/>
        <w:ind w:left="122"/>
        <w:rPr>
          <w:sz w:val="24"/>
        </w:rPr>
      </w:pPr>
      <w:r>
        <w:rPr>
          <w:rFonts w:hint="eastAsia" w:ascii="宋体" w:hAnsi="宋体" w:eastAsia="宋体" w:cs="宋体"/>
          <w:spacing w:val="-10"/>
          <w:position w:val="19"/>
          <w:sz w:val="24"/>
        </w:rPr>
        <w:t>申请人</w:t>
      </w:r>
      <w:r>
        <w:rPr>
          <w:rFonts w:ascii="宋体" w:hAnsi="宋体" w:eastAsia="宋体" w:cs="宋体"/>
          <w:spacing w:val="-5"/>
          <w:position w:val="19"/>
          <w:sz w:val="24"/>
        </w:rPr>
        <w:t>名称(加盖公章)：</w:t>
      </w:r>
      <w:r>
        <w:rPr>
          <w:rFonts w:eastAsia="Arial"/>
          <w:spacing w:val="-5"/>
          <w:position w:val="19"/>
          <w:sz w:val="24"/>
        </w:rPr>
        <w:t>_______________</w:t>
      </w:r>
    </w:p>
    <w:p w14:paraId="70DF43A2">
      <w:pPr>
        <w:widowControl/>
        <w:ind w:left="239" w:leftChars="114" w:firstLine="5007" w:firstLineChars="2845"/>
        <w:jc w:val="left"/>
        <w:rPr>
          <w:rFonts w:ascii="宋体" w:hAnsi="宋体" w:eastAsia="宋体" w:cs="宋体"/>
          <w:spacing w:val="-16"/>
          <w:sz w:val="24"/>
        </w:rPr>
      </w:pPr>
      <w:r>
        <w:rPr>
          <w:rFonts w:ascii="宋体" w:hAnsi="宋体" w:eastAsia="宋体" w:cs="宋体"/>
          <w:spacing w:val="-32"/>
          <w:sz w:val="24"/>
        </w:rPr>
        <w:t>日</w:t>
      </w:r>
      <w:r>
        <w:rPr>
          <w:rFonts w:ascii="宋体" w:hAnsi="宋体" w:eastAsia="宋体" w:cs="宋体"/>
          <w:spacing w:val="-16"/>
          <w:sz w:val="24"/>
        </w:rPr>
        <w:t xml:space="preserve">期： </w:t>
      </w:r>
      <w:r>
        <w:rPr>
          <w:rFonts w:eastAsia="Arial"/>
          <w:spacing w:val="-16"/>
          <w:sz w:val="24"/>
        </w:rPr>
        <w:t>_____</w:t>
      </w:r>
      <w:r>
        <w:rPr>
          <w:rFonts w:ascii="宋体" w:hAnsi="宋体" w:eastAsia="宋体" w:cs="宋体"/>
          <w:spacing w:val="-16"/>
          <w:sz w:val="24"/>
        </w:rPr>
        <w:t>年</w:t>
      </w:r>
      <w:r>
        <w:rPr>
          <w:rFonts w:eastAsia="Arial"/>
          <w:spacing w:val="-16"/>
          <w:sz w:val="24"/>
        </w:rPr>
        <w:t>______</w:t>
      </w:r>
      <w:r>
        <w:rPr>
          <w:rFonts w:ascii="宋体" w:hAnsi="宋体" w:eastAsia="宋体" w:cs="宋体"/>
          <w:spacing w:val="-16"/>
          <w:sz w:val="24"/>
        </w:rPr>
        <w:t>月</w:t>
      </w:r>
      <w:r>
        <w:rPr>
          <w:rFonts w:eastAsia="Arial"/>
          <w:spacing w:val="-16"/>
          <w:sz w:val="24"/>
        </w:rPr>
        <w:t xml:space="preserve">______ </w:t>
      </w:r>
      <w:r>
        <w:rPr>
          <w:rFonts w:ascii="宋体" w:hAnsi="宋体" w:eastAsia="宋体" w:cs="宋体"/>
          <w:spacing w:val="-16"/>
          <w:sz w:val="24"/>
        </w:rPr>
        <w:t>日</w:t>
      </w:r>
    </w:p>
    <w:p w14:paraId="1E339B2C">
      <w:pPr>
        <w:widowControl/>
        <w:jc w:val="left"/>
        <w:rPr>
          <w:rFonts w:ascii="宋体" w:hAnsi="宋体" w:eastAsia="宋体" w:cs="宋体"/>
          <w:spacing w:val="-16"/>
          <w:sz w:val="24"/>
        </w:rPr>
      </w:pPr>
      <w:r>
        <w:rPr>
          <w:rFonts w:ascii="宋体" w:hAnsi="宋体" w:eastAsia="宋体" w:cs="宋体"/>
          <w:spacing w:val="-16"/>
          <w:sz w:val="24"/>
        </w:rPr>
        <w:br w:type="page"/>
      </w:r>
    </w:p>
    <w:p w14:paraId="08407EFE">
      <w:pPr>
        <w:pageBreakBefore/>
        <w:jc w:val="left"/>
        <w:rPr>
          <w:b/>
          <w:bCs/>
          <w:sz w:val="28"/>
          <w:szCs w:val="28"/>
        </w:rPr>
      </w:pPr>
      <w:r>
        <w:rPr>
          <w:rFonts w:hint="eastAsia"/>
          <w:b/>
          <w:bCs/>
          <w:sz w:val="28"/>
          <w:szCs w:val="28"/>
        </w:rPr>
        <w:t>附件三：服务方案</w:t>
      </w:r>
    </w:p>
    <w:p w14:paraId="3249D1A1">
      <w:pPr>
        <w:pStyle w:val="2"/>
        <w:ind w:firstLine="0" w:firstLineChars="0"/>
        <w:rPr>
          <w:rFonts w:ascii="仿宋" w:hAnsi="仿宋" w:eastAsia="仿宋"/>
          <w:b/>
          <w:sz w:val="28"/>
          <w:szCs w:val="28"/>
        </w:rPr>
      </w:pPr>
      <w:r>
        <w:rPr>
          <w:rFonts w:hint="eastAsia" w:ascii="华文中宋" w:hAnsi="华文中宋" w:eastAsia="华文中宋"/>
          <w:b/>
          <w:kern w:val="0"/>
          <w:sz w:val="32"/>
          <w:szCs w:val="32"/>
        </w:rPr>
        <w:t>服务方案（格式自拟）</w:t>
      </w:r>
    </w:p>
    <w:p w14:paraId="3EAF1698">
      <w:pPr>
        <w:pStyle w:val="16"/>
        <w:adjustRightInd w:val="0"/>
        <w:snapToGrid w:val="0"/>
        <w:spacing w:line="360" w:lineRule="auto"/>
        <w:outlineLvl w:val="9"/>
        <w:rPr>
          <w:rFonts w:ascii="仿宋" w:hAnsi="仿宋" w:eastAsia="仿宋"/>
          <w:b/>
          <w:szCs w:val="28"/>
        </w:rPr>
      </w:pPr>
    </w:p>
    <w:p w14:paraId="3C87E405">
      <w:pPr>
        <w:snapToGrid w:val="0"/>
        <w:spacing w:line="360" w:lineRule="auto"/>
        <w:ind w:firstLine="420" w:firstLineChars="200"/>
        <w:jc w:val="left"/>
      </w:pPr>
      <w:r>
        <w:rPr>
          <w:rFonts w:hint="eastAsia"/>
        </w:rPr>
        <w:t>概述服务方案内容，包含设计思路、环境布置及文化活动的内容与形式、安全保障措施</w:t>
      </w:r>
      <w:r>
        <w:rPr>
          <w:rFonts w:hint="eastAsia"/>
          <w:lang w:val="zh-CN"/>
        </w:rPr>
        <w:t>等</w:t>
      </w:r>
      <w:r>
        <w:rPr>
          <w:rFonts w:hint="eastAsia"/>
        </w:rPr>
        <w:t>方面（字数不限）</w:t>
      </w:r>
      <w:r>
        <w:rPr>
          <w:rFonts w:hint="eastAsia"/>
          <w:lang w:val="zh-CN"/>
        </w:rPr>
        <w:t>。</w:t>
      </w:r>
    </w:p>
    <w:sectPr>
      <w:headerReference r:id="rId5" w:type="default"/>
      <w:footerReference r:id="rId6" w:type="default"/>
      <w:pgSz w:w="11906" w:h="16838"/>
      <w:pgMar w:top="873" w:right="1803" w:bottom="873"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光标题宋_CNKI">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115832"/>
    </w:sdtPr>
    <w:sdtContent>
      <w:sdt>
        <w:sdtPr>
          <w:id w:val="-1769616900"/>
        </w:sdtPr>
        <w:sdtContent>
          <w:p w14:paraId="5495CC5B">
            <w:pPr>
              <w:pStyle w:val="5"/>
              <w:tabs>
                <w:tab w:val="clear" w:pos="993"/>
                <w:tab w:val="clear" w:pos="1134"/>
                <w:tab w:val="clear" w:pos="1418"/>
              </w:tabs>
              <w:jc w:val="right"/>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11</w:t>
            </w:r>
            <w:r>
              <w:rPr>
                <w:b/>
                <w:bCs/>
                <w:sz w:val="24"/>
              </w:rPr>
              <w:fldChar w:fldCharType="end"/>
            </w:r>
          </w:p>
        </w:sdtContent>
      </w:sdt>
    </w:sdtContent>
  </w:sdt>
  <w:p w14:paraId="16882FFF">
    <w:pPr>
      <w:pStyle w:val="5"/>
      <w:tabs>
        <w:tab w:val="clear" w:pos="993"/>
        <w:tab w:val="clear" w:pos="1134"/>
        <w:tab w:val="clear" w:pos="14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C9E8">
    <w:pPr>
      <w:pStyle w:val="6"/>
      <w:tabs>
        <w:tab w:val="clear" w:pos="993"/>
        <w:tab w:val="clear" w:pos="1134"/>
        <w:tab w:val="clear" w:pos="1418"/>
      </w:tabs>
      <w:ind w:firstLine="720" w:firstLineChars="40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TY5ZjE3OGQxZGIxOTliNGZjOGU5YzRmYjhkYTgifQ=="/>
  </w:docVars>
  <w:rsids>
    <w:rsidRoot w:val="00172A27"/>
    <w:rsid w:val="0005543F"/>
    <w:rsid w:val="00057A0E"/>
    <w:rsid w:val="00172A27"/>
    <w:rsid w:val="001E05EC"/>
    <w:rsid w:val="00210F77"/>
    <w:rsid w:val="00236100"/>
    <w:rsid w:val="0023629D"/>
    <w:rsid w:val="00280AAC"/>
    <w:rsid w:val="002C7BAA"/>
    <w:rsid w:val="00325F26"/>
    <w:rsid w:val="00332FC2"/>
    <w:rsid w:val="00422977"/>
    <w:rsid w:val="00455896"/>
    <w:rsid w:val="004A084C"/>
    <w:rsid w:val="005352B7"/>
    <w:rsid w:val="005509C5"/>
    <w:rsid w:val="0056799C"/>
    <w:rsid w:val="005B0860"/>
    <w:rsid w:val="00633CE2"/>
    <w:rsid w:val="00687800"/>
    <w:rsid w:val="006D7502"/>
    <w:rsid w:val="00714D7F"/>
    <w:rsid w:val="008438A6"/>
    <w:rsid w:val="008910C7"/>
    <w:rsid w:val="008A2112"/>
    <w:rsid w:val="0093409C"/>
    <w:rsid w:val="00985538"/>
    <w:rsid w:val="00A35728"/>
    <w:rsid w:val="00A4010D"/>
    <w:rsid w:val="00B64A6D"/>
    <w:rsid w:val="00BA32A2"/>
    <w:rsid w:val="00BE2C22"/>
    <w:rsid w:val="00C516AB"/>
    <w:rsid w:val="00CE4BBA"/>
    <w:rsid w:val="00D813BE"/>
    <w:rsid w:val="00E66A95"/>
    <w:rsid w:val="00E6741B"/>
    <w:rsid w:val="00EF0BC4"/>
    <w:rsid w:val="00F0524C"/>
    <w:rsid w:val="00F14899"/>
    <w:rsid w:val="00F41375"/>
    <w:rsid w:val="00FA6AA1"/>
    <w:rsid w:val="027F51DA"/>
    <w:rsid w:val="044E6101"/>
    <w:rsid w:val="046F06C4"/>
    <w:rsid w:val="082B76CB"/>
    <w:rsid w:val="09F94964"/>
    <w:rsid w:val="0A6908B2"/>
    <w:rsid w:val="0BDA2D5A"/>
    <w:rsid w:val="0C6B5737"/>
    <w:rsid w:val="0E160D6F"/>
    <w:rsid w:val="0EAF02B5"/>
    <w:rsid w:val="12703D19"/>
    <w:rsid w:val="130D3782"/>
    <w:rsid w:val="14C62E18"/>
    <w:rsid w:val="168E11C7"/>
    <w:rsid w:val="18A87158"/>
    <w:rsid w:val="1D31098E"/>
    <w:rsid w:val="1D31586D"/>
    <w:rsid w:val="21DE7C94"/>
    <w:rsid w:val="25440133"/>
    <w:rsid w:val="255321ED"/>
    <w:rsid w:val="26057AF3"/>
    <w:rsid w:val="26DD6079"/>
    <w:rsid w:val="281D61F2"/>
    <w:rsid w:val="28F738D7"/>
    <w:rsid w:val="2A282A72"/>
    <w:rsid w:val="2A964E6A"/>
    <w:rsid w:val="2CB52C6A"/>
    <w:rsid w:val="2DA677A9"/>
    <w:rsid w:val="2EAF3F7A"/>
    <w:rsid w:val="302130A5"/>
    <w:rsid w:val="30523320"/>
    <w:rsid w:val="319A3E71"/>
    <w:rsid w:val="35020EC5"/>
    <w:rsid w:val="3504792C"/>
    <w:rsid w:val="36A30CA0"/>
    <w:rsid w:val="370C062E"/>
    <w:rsid w:val="371011BA"/>
    <w:rsid w:val="398B133A"/>
    <w:rsid w:val="39A131D7"/>
    <w:rsid w:val="3AEC76B8"/>
    <w:rsid w:val="3BA43604"/>
    <w:rsid w:val="3CC847F4"/>
    <w:rsid w:val="41287D39"/>
    <w:rsid w:val="41C67644"/>
    <w:rsid w:val="41D74AAA"/>
    <w:rsid w:val="42873F24"/>
    <w:rsid w:val="428D1B9B"/>
    <w:rsid w:val="49BB34C1"/>
    <w:rsid w:val="49ED7D72"/>
    <w:rsid w:val="4A084BAC"/>
    <w:rsid w:val="4C9B7D04"/>
    <w:rsid w:val="4CC528E0"/>
    <w:rsid w:val="4CCC1EC1"/>
    <w:rsid w:val="4DE90B47"/>
    <w:rsid w:val="4E9F5965"/>
    <w:rsid w:val="50947932"/>
    <w:rsid w:val="51F87CA9"/>
    <w:rsid w:val="53535850"/>
    <w:rsid w:val="538A6EC2"/>
    <w:rsid w:val="545652A4"/>
    <w:rsid w:val="55616B07"/>
    <w:rsid w:val="566236C7"/>
    <w:rsid w:val="5A7A11AE"/>
    <w:rsid w:val="5B4B1C53"/>
    <w:rsid w:val="5BD875C2"/>
    <w:rsid w:val="5C9E4417"/>
    <w:rsid w:val="5CF01E18"/>
    <w:rsid w:val="5EA766D5"/>
    <w:rsid w:val="5FFE1382"/>
    <w:rsid w:val="656E0C25"/>
    <w:rsid w:val="65AC48FD"/>
    <w:rsid w:val="66384A6E"/>
    <w:rsid w:val="66695635"/>
    <w:rsid w:val="68070EBC"/>
    <w:rsid w:val="6BB362CE"/>
    <w:rsid w:val="6E927CF6"/>
    <w:rsid w:val="70FC7D4C"/>
    <w:rsid w:val="710B6C2B"/>
    <w:rsid w:val="7284053C"/>
    <w:rsid w:val="72B15237"/>
    <w:rsid w:val="75E93628"/>
    <w:rsid w:val="76D63573"/>
    <w:rsid w:val="77CD4ACC"/>
    <w:rsid w:val="7AA504AF"/>
    <w:rsid w:val="7C741F3A"/>
    <w:rsid w:val="7E025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993"/>
        <w:tab w:val="left" w:pos="1134"/>
        <w:tab w:val="left" w:pos="1418"/>
      </w:tabs>
      <w:spacing w:line="440" w:lineRule="exact"/>
      <w:ind w:hanging="108"/>
      <w:jc w:val="center"/>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52" w:firstLineChars="230"/>
    </w:pPr>
    <w:rPr>
      <w:rFonts w:ascii="Arial" w:hAnsi="Arial" w:eastAsia="宋体" w:cs="Times New Roman"/>
      <w:sz w:val="24"/>
      <w:szCs w:val="20"/>
    </w:rPr>
  </w:style>
  <w:style w:type="paragraph" w:styleId="3">
    <w:name w:val="Plain Text"/>
    <w:basedOn w:val="1"/>
    <w:semiHidden/>
    <w:unhideWhenUsed/>
    <w:qFormat/>
    <w:uiPriority w:val="99"/>
    <w:rPr>
      <w:rFonts w:hAnsi="Courier New" w:cs="Courier New" w:asciiTheme="minorEastAsia"/>
    </w:rPr>
  </w:style>
  <w:style w:type="paragraph" w:styleId="4">
    <w:name w:val="Balloon Text"/>
    <w:basedOn w:val="1"/>
    <w:link w:val="18"/>
    <w:qFormat/>
    <w:uiPriority w:val="0"/>
    <w:pPr>
      <w:spacing w:line="240" w:lineRule="auto"/>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Char"/>
    <w:basedOn w:val="10"/>
    <w:link w:val="6"/>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paragraph" w:customStyle="1" w:styleId="16">
    <w:name w:val="样式3"/>
    <w:basedOn w:val="3"/>
    <w:qFormat/>
    <w:uiPriority w:val="0"/>
    <w:pPr>
      <w:spacing w:line="0" w:lineRule="atLeast"/>
      <w:outlineLvl w:val="0"/>
    </w:pPr>
    <w:rPr>
      <w:rFonts w:ascii="宋体" w:eastAsia="宋体" w:cs="Times New Roman"/>
      <w:sz w:val="28"/>
      <w:szCs w:val="20"/>
    </w:rPr>
  </w:style>
  <w:style w:type="table" w:customStyle="1" w:styleId="17">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8">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11</Pages>
  <Words>2135</Words>
  <Characters>2497</Characters>
  <Lines>21</Lines>
  <Paragraphs>5</Paragraphs>
  <TotalTime>45</TotalTime>
  <ScaleCrop>false</ScaleCrop>
  <LinksUpToDate>false</LinksUpToDate>
  <CharactersWithSpaces>2591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2024-12-18T06:31:00Z</dcterms:created>
  <dc:creator>may</dc:creator>
  <cp:lastModifiedBy>大熊</cp:lastModifiedBy>
  <cp:lastPrinted>2024-12-19T07:05:00Z</cp:lastPrinted>
  <dcterms:modified xsi:type="dcterms:W3CDTF">2025-03-27T14:53:45Z</dcterms:modified>
  <dc:title>附：政府采购意向公开参考文本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D24E4D9865E244848C3CA5C5A068FBBD_13</vt:lpwstr>
  </property>
  <property fmtid="{D5CDD505-2E9C-101B-9397-08002B2CF9AE}" pid="4" name="KSOTemplateDocerSaveRecord">
    <vt:lpwstr>eyJoZGlkIjoiZWQzYTQzMDM4MjgzZTFiYmZkMWUwMWY5ODJjOWI2NjAiLCJ1c2VySWQiOiIzNzQyNTYwODUifQ==</vt:lpwstr>
  </property>
</Properties>
</file>